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2D" w:rsidRPr="00376408" w:rsidRDefault="007E5C2D" w:rsidP="007E5C2D">
      <w:pPr>
        <w:ind w:left="110"/>
        <w:jc w:val="center"/>
        <w:rPr>
          <w:rFonts w:ascii="Arial" w:hAnsi="Arial" w:cs="Arial"/>
          <w:b/>
          <w:bCs/>
          <w:sz w:val="48"/>
          <w:szCs w:val="4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- 01.00.00</w:t>
      </w:r>
    </w:p>
    <w:p w:rsidR="007E5C2D" w:rsidRPr="00376408" w:rsidRDefault="007E5C2D" w:rsidP="007E5C2D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7E5C2D" w:rsidRPr="00376408" w:rsidRDefault="007E5C2D" w:rsidP="007E5C2D">
      <w:pPr>
        <w:ind w:left="110"/>
        <w:jc w:val="center"/>
        <w:rPr>
          <w:rFonts w:ascii="Arial" w:hAnsi="Arial" w:cs="Arial"/>
          <w:b/>
          <w:bCs/>
          <w:sz w:val="48"/>
          <w:szCs w:val="48"/>
          <w:u w:val="single"/>
        </w:rPr>
      </w:pPr>
      <w:r w:rsidRPr="00376408">
        <w:rPr>
          <w:rFonts w:ascii="Arial" w:hAnsi="Arial" w:cs="Arial"/>
          <w:b/>
          <w:bCs/>
          <w:sz w:val="48"/>
          <w:szCs w:val="48"/>
          <w:u w:val="single"/>
        </w:rPr>
        <w:t>ROBOTY PRZYGOTOWAWCZE</w:t>
      </w:r>
    </w:p>
    <w:p w:rsidR="007E5C2D" w:rsidRPr="00376408" w:rsidRDefault="007E5C2D" w:rsidP="007E5C2D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7E5C2D" w:rsidRPr="00376408" w:rsidRDefault="007E5C2D" w:rsidP="007E5C2D">
      <w:pPr>
        <w:pBdr>
          <w:bottom w:val="single" w:sz="4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7E5C2D" w:rsidRPr="005F2660" w:rsidRDefault="007E5C2D" w:rsidP="007E5C2D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5F2660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84"/>
        <w:gridCol w:w="3420"/>
      </w:tblGrid>
      <w:tr w:rsidR="007E5C2D" w:rsidRPr="005F2660" w:rsidTr="00197D78">
        <w:trPr>
          <w:jc w:val="center"/>
        </w:trPr>
        <w:tc>
          <w:tcPr>
            <w:tcW w:w="810" w:type="dxa"/>
          </w:tcPr>
          <w:p w:rsidR="007E5C2D" w:rsidRPr="005F2660" w:rsidRDefault="007E5C2D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5F2660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7E5C2D" w:rsidRPr="005F2660" w:rsidRDefault="007E5C2D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660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7E5C2D" w:rsidRPr="005F2660" w:rsidTr="00197D78">
        <w:trPr>
          <w:jc w:val="center"/>
        </w:trPr>
        <w:tc>
          <w:tcPr>
            <w:tcW w:w="810" w:type="dxa"/>
          </w:tcPr>
          <w:p w:rsidR="007E5C2D" w:rsidRPr="005F2660" w:rsidRDefault="007E5C2D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5F2660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7E5C2D" w:rsidRPr="005F2660" w:rsidRDefault="007E5C2D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660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  <w:tr w:rsidR="007E5C2D" w:rsidRPr="005F2660" w:rsidTr="00197D78">
        <w:trPr>
          <w:jc w:val="center"/>
        </w:trPr>
        <w:tc>
          <w:tcPr>
            <w:tcW w:w="810" w:type="dxa"/>
          </w:tcPr>
          <w:p w:rsidR="007E5C2D" w:rsidRPr="005F2660" w:rsidRDefault="007E5C2D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660">
              <w:rPr>
                <w:rFonts w:ascii="Arial" w:hAnsi="Arial" w:cs="Arial"/>
                <w:sz w:val="20"/>
                <w:szCs w:val="20"/>
              </w:rPr>
              <w:t>GUGiK</w:t>
            </w:r>
            <w:proofErr w:type="spellEnd"/>
          </w:p>
        </w:tc>
        <w:tc>
          <w:tcPr>
            <w:tcW w:w="3420" w:type="dxa"/>
          </w:tcPr>
          <w:p w:rsidR="007E5C2D" w:rsidRPr="005F2660" w:rsidRDefault="007E5C2D" w:rsidP="00197D78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660">
              <w:rPr>
                <w:rFonts w:ascii="Arial" w:hAnsi="Arial" w:cs="Arial"/>
                <w:sz w:val="20"/>
                <w:szCs w:val="20"/>
              </w:rPr>
              <w:t>- Główny Urząd Geodezji i Kartografii</w:t>
            </w:r>
          </w:p>
        </w:tc>
      </w:tr>
    </w:tbl>
    <w:p w:rsidR="007E5C2D" w:rsidRPr="00376408" w:rsidRDefault="007E5C2D" w:rsidP="007E5C2D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7E5C2D" w:rsidRPr="00376408" w:rsidRDefault="007E5C2D" w:rsidP="007E5C2D">
      <w:pPr>
        <w:spacing w:before="240" w:after="120"/>
        <w:ind w:left="110"/>
        <w:jc w:val="center"/>
        <w:rPr>
          <w:rFonts w:ascii="Arial" w:hAnsi="Arial" w:cs="Arial"/>
          <w:b/>
          <w:bCs/>
          <w:kern w:val="20"/>
          <w:sz w:val="20"/>
          <w:szCs w:val="20"/>
        </w:rPr>
      </w:pPr>
      <w:r w:rsidRPr="00376408">
        <w:rPr>
          <w:rFonts w:ascii="Arial" w:hAnsi="Arial" w:cs="Arial"/>
          <w:b/>
          <w:bCs/>
        </w:rPr>
        <w:t xml:space="preserve">SPIS </w:t>
      </w:r>
      <w:r w:rsidRPr="00376408">
        <w:rPr>
          <w:rFonts w:ascii="Arial" w:hAnsi="Arial" w:cs="Arial"/>
          <w:b/>
          <w:bCs/>
          <w:kern w:val="20"/>
        </w:rPr>
        <w:t>SPECYFIKACJI</w:t>
      </w:r>
    </w:p>
    <w:p w:rsidR="007E5C2D" w:rsidRPr="00376408" w:rsidRDefault="007E5C2D" w:rsidP="007E5C2D">
      <w:pPr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D - 01.00.00</w:t>
      </w:r>
    </w:p>
    <w:p w:rsidR="007E5C2D" w:rsidRPr="00376408" w:rsidRDefault="007E5C2D" w:rsidP="007E5C2D">
      <w:pPr>
        <w:spacing w:after="120"/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ROBOTY  PRZYGOTOWAWCZE</w:t>
      </w:r>
    </w:p>
    <w:p w:rsidR="007E5C2D" w:rsidRPr="00376408" w:rsidRDefault="004F60C8" w:rsidP="007E5C2D">
      <w:pPr>
        <w:pStyle w:val="Nagwek4"/>
        <w:ind w:left="110"/>
        <w:rPr>
          <w:rFonts w:ascii="Arial" w:hAnsi="Arial" w:cs="Arial"/>
          <w:color w:val="333399"/>
        </w:rPr>
      </w:pPr>
      <w:hyperlink r:id="rId4" w:anchor="etykieta1" w:history="1">
        <w:r w:rsidR="007E5C2D" w:rsidRPr="00376408">
          <w:rPr>
            <w:rStyle w:val="Hipercze"/>
            <w:rFonts w:ascii="Arial" w:hAnsi="Arial" w:cs="Arial"/>
            <w:color w:val="333399"/>
          </w:rPr>
          <w:t xml:space="preserve">D-01.01.01 </w:t>
        </w:r>
        <w:r w:rsidR="007E5C2D" w:rsidRPr="00376408">
          <w:rPr>
            <w:rStyle w:val="Hipercze"/>
            <w:rFonts w:ascii="Arial" w:hAnsi="Arial" w:cs="Arial"/>
            <w:color w:val="333399"/>
          </w:rPr>
          <w:tab/>
          <w:t>ODTWORZENIE TRASY I PUNKTÓW WYSOKOŚCIOWYCH</w:t>
        </w:r>
      </w:hyperlink>
      <w:r w:rsidR="007E5C2D" w:rsidRPr="00376408">
        <w:rPr>
          <w:rFonts w:ascii="Arial" w:hAnsi="Arial" w:cs="Arial"/>
          <w:color w:val="333399"/>
        </w:rPr>
        <w:t xml:space="preserve"> </w:t>
      </w:r>
    </w:p>
    <w:p w:rsidR="007E5C2D" w:rsidRPr="00376408" w:rsidRDefault="004F60C8" w:rsidP="007E5C2D">
      <w:pPr>
        <w:pStyle w:val="Nagwek5"/>
        <w:ind w:left="110"/>
        <w:rPr>
          <w:rFonts w:ascii="Arial" w:hAnsi="Arial" w:cs="Arial"/>
          <w:color w:val="003300"/>
        </w:rPr>
      </w:pPr>
      <w:hyperlink r:id="rId5" w:anchor="etykieta2" w:history="1">
        <w:r w:rsidR="007E5C2D" w:rsidRPr="00376408">
          <w:rPr>
            <w:rStyle w:val="Hipercze"/>
            <w:rFonts w:ascii="Arial" w:hAnsi="Arial" w:cs="Arial"/>
            <w:color w:val="003300"/>
          </w:rPr>
          <w:t xml:space="preserve">D-01.02.01 </w:t>
        </w:r>
        <w:r w:rsidR="007E5C2D" w:rsidRPr="00376408">
          <w:rPr>
            <w:rStyle w:val="Hipercze"/>
            <w:rFonts w:ascii="Arial" w:hAnsi="Arial" w:cs="Arial"/>
            <w:color w:val="003300"/>
          </w:rPr>
          <w:tab/>
          <w:t>USUNIĘCIE DRZEW I KRZAKÓW</w:t>
        </w:r>
      </w:hyperlink>
    </w:p>
    <w:p w:rsidR="007E5C2D" w:rsidRPr="00376408" w:rsidRDefault="004F60C8" w:rsidP="007E5C2D">
      <w:pPr>
        <w:pStyle w:val="Nagwek6"/>
        <w:ind w:left="110"/>
        <w:rPr>
          <w:rFonts w:ascii="Arial" w:hAnsi="Arial" w:cs="Arial"/>
          <w:color w:val="993366"/>
        </w:rPr>
      </w:pPr>
      <w:hyperlink r:id="rId6" w:anchor="etykieta3" w:history="1">
        <w:r w:rsidR="007E5C2D" w:rsidRPr="00376408">
          <w:rPr>
            <w:rStyle w:val="Hipercze"/>
            <w:rFonts w:ascii="Arial" w:hAnsi="Arial" w:cs="Arial"/>
            <w:color w:val="993366"/>
          </w:rPr>
          <w:t>D-01.02.02</w:t>
        </w:r>
        <w:r w:rsidR="007E5C2D" w:rsidRPr="00376408">
          <w:rPr>
            <w:rStyle w:val="Hipercze"/>
            <w:rFonts w:ascii="Arial" w:hAnsi="Arial" w:cs="Arial"/>
            <w:color w:val="993366"/>
          </w:rPr>
          <w:tab/>
          <w:t>ZDJĘCIE WARSTWY HUMUSU I/LUB DARNINY</w:t>
        </w:r>
      </w:hyperlink>
    </w:p>
    <w:p w:rsidR="007E5C2D" w:rsidRPr="00376408" w:rsidRDefault="004F60C8" w:rsidP="007E5C2D">
      <w:pPr>
        <w:pStyle w:val="Nagwek7"/>
        <w:ind w:left="110"/>
        <w:rPr>
          <w:rFonts w:ascii="Arial" w:hAnsi="Arial" w:cs="Arial"/>
          <w:color w:val="339966"/>
        </w:rPr>
      </w:pPr>
      <w:hyperlink r:id="rId7" w:anchor="etykieta4" w:history="1">
        <w:r w:rsidR="007E5C2D" w:rsidRPr="00376408">
          <w:rPr>
            <w:rStyle w:val="Hipercze"/>
            <w:rFonts w:ascii="Arial" w:hAnsi="Arial" w:cs="Arial"/>
            <w:color w:val="339966"/>
          </w:rPr>
          <w:t>D-01.02.03</w:t>
        </w:r>
        <w:r w:rsidR="007E5C2D" w:rsidRPr="00376408">
          <w:rPr>
            <w:rStyle w:val="Hipercze"/>
            <w:rFonts w:ascii="Arial" w:hAnsi="Arial" w:cs="Arial"/>
            <w:color w:val="339966"/>
          </w:rPr>
          <w:tab/>
          <w:t>WYBURZENIE OBIEKTÓW BUDOWLANYCH</w:t>
        </w:r>
      </w:hyperlink>
    </w:p>
    <w:p w:rsidR="007E5C2D" w:rsidRPr="00376408" w:rsidRDefault="004F60C8" w:rsidP="007E5C2D">
      <w:pPr>
        <w:pStyle w:val="Nagwek8"/>
        <w:ind w:left="110"/>
        <w:rPr>
          <w:rFonts w:ascii="Arial" w:hAnsi="Arial" w:cs="Arial"/>
          <w:color w:val="3366FF"/>
        </w:rPr>
      </w:pPr>
      <w:hyperlink r:id="rId8" w:anchor="etykieta5" w:history="1">
        <w:r w:rsidR="007E5C2D" w:rsidRPr="00376408">
          <w:rPr>
            <w:rStyle w:val="Hipercze"/>
            <w:rFonts w:ascii="Arial" w:hAnsi="Arial" w:cs="Arial"/>
            <w:color w:val="3366FF"/>
          </w:rPr>
          <w:t>D-01.02.04</w:t>
        </w:r>
        <w:r w:rsidR="007E5C2D" w:rsidRPr="00376408">
          <w:rPr>
            <w:rStyle w:val="Hipercze"/>
            <w:rFonts w:ascii="Arial" w:hAnsi="Arial" w:cs="Arial"/>
            <w:color w:val="3366FF"/>
          </w:rPr>
          <w:tab/>
          <w:t>ROZBIÓRKA ELEMENTÓW DRÓG, OGRODZEŃ I PRZEPUSTÓW</w:t>
        </w:r>
      </w:hyperlink>
      <w:r w:rsidR="007E5C2D" w:rsidRPr="00376408">
        <w:rPr>
          <w:rFonts w:ascii="Arial" w:hAnsi="Arial" w:cs="Arial"/>
          <w:color w:val="3366FF"/>
        </w:rPr>
        <w:t xml:space="preserve"> </w:t>
      </w:r>
    </w:p>
    <w:p w:rsidR="007E5C2D" w:rsidRPr="00376408" w:rsidRDefault="007E5C2D" w:rsidP="007E5C2D">
      <w:pPr>
        <w:tabs>
          <w:tab w:val="left" w:pos="284"/>
          <w:tab w:val="left" w:pos="1134"/>
          <w:tab w:val="right" w:leader="dot" w:pos="7371"/>
          <w:tab w:val="right" w:leader="dot" w:pos="8789"/>
        </w:tabs>
        <w:ind w:left="110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7E5C2D" w:rsidRPr="00376408" w:rsidRDefault="007E5C2D" w:rsidP="007E5C2D">
      <w:pPr>
        <w:pStyle w:val="Standardowytekst"/>
        <w:pBdr>
          <w:top w:val="single" w:sz="4" w:space="1" w:color="auto"/>
        </w:pBd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etykieta1"/>
      <w:bookmarkEnd w:id="0"/>
      <w:r w:rsidRPr="00376408">
        <w:rPr>
          <w:rFonts w:ascii="Arial" w:hAnsi="Arial" w:cs="Arial"/>
          <w:b/>
          <w:bCs/>
          <w:sz w:val="28"/>
          <w:szCs w:val="28"/>
        </w:rPr>
        <w:t> </w:t>
      </w:r>
    </w:p>
    <w:p w:rsidR="00F10BE3" w:rsidRDefault="00F10BE3"/>
    <w:sectPr w:rsidR="00F10BE3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5C2D"/>
    <w:rsid w:val="001E0814"/>
    <w:rsid w:val="004F60C8"/>
    <w:rsid w:val="005F2660"/>
    <w:rsid w:val="007E5C2D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5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E5C2D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E5C2D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7E5C2D"/>
    <w:pPr>
      <w:keepNext/>
      <w:keepLines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5C2D"/>
    <w:pPr>
      <w:keepNext/>
      <w:keepLines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E5C2D"/>
    <w:pPr>
      <w:keepNext/>
      <w:keepLines/>
      <w:spacing w:before="200" w:line="276" w:lineRule="auto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5C2D"/>
    <w:rPr>
      <w:rFonts w:ascii="Cambria" w:eastAsia="Times New Roman" w:hAnsi="Cambria" w:cs="Cambria"/>
      <w:b/>
      <w:bCs/>
      <w:i/>
      <w:iCs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rsid w:val="007E5C2D"/>
    <w:rPr>
      <w:rFonts w:ascii="Cambria" w:eastAsia="Times New Roman" w:hAnsi="Cambria" w:cs="Cambria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rsid w:val="007E5C2D"/>
    <w:rPr>
      <w:rFonts w:ascii="Cambria" w:eastAsia="Times New Roman" w:hAnsi="Cambria" w:cs="Cambria"/>
      <w:i/>
      <w:iCs/>
      <w:color w:val="243F60"/>
      <w:lang w:eastAsia="pl-PL"/>
    </w:rPr>
  </w:style>
  <w:style w:type="character" w:customStyle="1" w:styleId="Nagwek7Znak">
    <w:name w:val="Nagłówek 7 Znak"/>
    <w:basedOn w:val="Domylnaczcionkaakapitu"/>
    <w:link w:val="Nagwek7"/>
    <w:rsid w:val="007E5C2D"/>
    <w:rPr>
      <w:rFonts w:ascii="Cambria" w:eastAsia="Times New Roman" w:hAnsi="Cambria" w:cs="Cambria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rsid w:val="007E5C2D"/>
    <w:rPr>
      <w:rFonts w:ascii="Cambria" w:eastAsia="Times New Roman" w:hAnsi="Cambria" w:cs="Cambria"/>
      <w:color w:val="404040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7E5C2D"/>
    <w:rPr>
      <w:color w:val="0000FF"/>
      <w:u w:val="single"/>
    </w:rPr>
  </w:style>
  <w:style w:type="paragraph" w:customStyle="1" w:styleId="Standardowytekst">
    <w:name w:val="Standardowy.tekst"/>
    <w:link w:val="StandardowytekstZnak"/>
    <w:rsid w:val="007E5C2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7E5C2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Przygotowawcze\d010000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OST\DROGOWE%20ROBOTY%20INWESTYCYJNE%20%202.12\ost\Przygotowawcze\d010000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OST\DROGOWE%20ROBOTY%20INWESTYCYJNE%20%202.12\ost\Przygotowawcze\d010000.htm" TargetMode="External"/><Relationship Id="rId5" Type="http://schemas.openxmlformats.org/officeDocument/2006/relationships/hyperlink" Target="file:///E:\OST\DROGOWE%20ROBOTY%20INWESTYCYJNE%20%202.12\ost\Przygotowawcze\d010000.htm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E:\OST\DROGOWE%20ROBOTY%20INWESTYCYJNE%20%202.12\ost\Przygotowawcze\d010000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958</Characters>
  <Application>Microsoft Office Word</Application>
  <DocSecurity>0</DocSecurity>
  <Lines>7</Lines>
  <Paragraphs>2</Paragraphs>
  <ScaleCrop>false</ScaleCrop>
  <Company>Praca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2016-03-17T14:27:00Z</dcterms:created>
  <dcterms:modified xsi:type="dcterms:W3CDTF">2016-03-18T14:04:00Z</dcterms:modified>
</cp:coreProperties>
</file>