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C2D" w:rsidRPr="0050189C" w:rsidRDefault="007E5C2D" w:rsidP="00BF0FFC">
      <w:pPr>
        <w:ind w:left="110"/>
        <w:jc w:val="center"/>
        <w:rPr>
          <w:rFonts w:ascii="Arial" w:hAnsi="Arial" w:cs="Arial"/>
          <w:b/>
          <w:bCs/>
          <w:sz w:val="48"/>
          <w:szCs w:val="48"/>
        </w:rPr>
      </w:pPr>
      <w:r w:rsidRPr="0050189C">
        <w:rPr>
          <w:rFonts w:ascii="Arial" w:hAnsi="Arial" w:cs="Arial"/>
          <w:b/>
          <w:bCs/>
          <w:sz w:val="28"/>
          <w:szCs w:val="28"/>
        </w:rPr>
        <w:t xml:space="preserve">D </w:t>
      </w:r>
      <w:r w:rsidR="0050189C" w:rsidRPr="0050189C">
        <w:rPr>
          <w:rFonts w:ascii="Arial" w:hAnsi="Arial" w:cs="Arial"/>
          <w:b/>
          <w:bCs/>
          <w:sz w:val="28"/>
          <w:szCs w:val="28"/>
        </w:rPr>
        <w:t>–</w:t>
      </w:r>
      <w:r w:rsidRPr="0050189C">
        <w:rPr>
          <w:rFonts w:ascii="Arial" w:hAnsi="Arial" w:cs="Arial"/>
          <w:b/>
          <w:bCs/>
          <w:sz w:val="28"/>
          <w:szCs w:val="28"/>
        </w:rPr>
        <w:t xml:space="preserve"> </w:t>
      </w:r>
      <w:r w:rsidR="0050189C" w:rsidRPr="0050189C">
        <w:rPr>
          <w:rFonts w:ascii="Arial" w:hAnsi="Arial" w:cs="Arial"/>
          <w:b/>
          <w:bCs/>
          <w:sz w:val="28"/>
          <w:szCs w:val="28"/>
        </w:rPr>
        <w:t>07.05.01</w:t>
      </w:r>
    </w:p>
    <w:p w:rsidR="007E5C2D" w:rsidRPr="0050189C" w:rsidRDefault="007E5C2D" w:rsidP="00BF0FFC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</w:p>
    <w:p w:rsidR="007E5C2D" w:rsidRPr="0050189C" w:rsidRDefault="0050189C" w:rsidP="00BF0FFC">
      <w:pPr>
        <w:ind w:left="110"/>
        <w:jc w:val="center"/>
        <w:rPr>
          <w:rFonts w:ascii="Arial" w:hAnsi="Arial" w:cs="Arial"/>
          <w:b/>
          <w:bCs/>
          <w:sz w:val="48"/>
          <w:szCs w:val="48"/>
          <w:u w:val="single"/>
        </w:rPr>
      </w:pPr>
      <w:r w:rsidRPr="0050189C">
        <w:rPr>
          <w:rFonts w:ascii="Arial" w:hAnsi="Arial" w:cs="Arial"/>
          <w:b/>
          <w:bCs/>
          <w:sz w:val="48"/>
          <w:szCs w:val="48"/>
          <w:u w:val="single"/>
        </w:rPr>
        <w:t>BARIERY OCHRONNE DROGOWE</w:t>
      </w:r>
    </w:p>
    <w:p w:rsidR="007E5C2D" w:rsidRPr="0050189C" w:rsidRDefault="007E5C2D" w:rsidP="00BF0FFC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</w:p>
    <w:p w:rsidR="007E5C2D" w:rsidRPr="0050189C" w:rsidRDefault="007E5C2D" w:rsidP="00BF0FFC">
      <w:pPr>
        <w:pBdr>
          <w:bottom w:val="single" w:sz="4" w:space="1" w:color="auto"/>
        </w:pBdr>
        <w:ind w:left="110"/>
        <w:jc w:val="center"/>
        <w:rPr>
          <w:rFonts w:ascii="Arial" w:hAnsi="Arial" w:cs="Arial"/>
          <w:sz w:val="19"/>
          <w:szCs w:val="19"/>
        </w:rPr>
      </w:pPr>
    </w:p>
    <w:p w:rsidR="007E5C2D" w:rsidRPr="0050189C" w:rsidRDefault="007E5C2D" w:rsidP="00BF0FFC">
      <w:pPr>
        <w:tabs>
          <w:tab w:val="left" w:pos="284"/>
          <w:tab w:val="right" w:leader="dot" w:pos="8789"/>
        </w:tabs>
        <w:spacing w:before="120" w:after="12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50189C">
        <w:rPr>
          <w:rFonts w:ascii="Arial" w:hAnsi="Arial" w:cs="Arial"/>
          <w:b/>
          <w:bCs/>
          <w:sz w:val="20"/>
          <w:szCs w:val="20"/>
        </w:rPr>
        <w:t>NAJWAŻNIEJSZE OZNACZENIA I SKRÓTY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884"/>
        <w:gridCol w:w="3420"/>
      </w:tblGrid>
      <w:tr w:rsidR="007E5C2D" w:rsidRPr="0050189C" w:rsidTr="00004B9B">
        <w:trPr>
          <w:jc w:val="center"/>
        </w:trPr>
        <w:tc>
          <w:tcPr>
            <w:tcW w:w="810" w:type="dxa"/>
          </w:tcPr>
          <w:p w:rsidR="007E5C2D" w:rsidRPr="0050189C" w:rsidRDefault="007E5C2D" w:rsidP="00BF0FFC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89C">
              <w:rPr>
                <w:rFonts w:ascii="Arial" w:hAnsi="Arial" w:cs="Arial"/>
                <w:sz w:val="20"/>
                <w:szCs w:val="20"/>
              </w:rPr>
              <w:t>OST</w:t>
            </w:r>
          </w:p>
        </w:tc>
        <w:tc>
          <w:tcPr>
            <w:tcW w:w="3420" w:type="dxa"/>
          </w:tcPr>
          <w:p w:rsidR="007E5C2D" w:rsidRPr="0050189C" w:rsidRDefault="007E5C2D" w:rsidP="00BF0FFC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89C">
              <w:rPr>
                <w:rFonts w:ascii="Arial" w:hAnsi="Arial" w:cs="Arial"/>
                <w:sz w:val="20"/>
                <w:szCs w:val="20"/>
              </w:rPr>
              <w:t>- ogólna specyfikacja techniczna</w:t>
            </w:r>
          </w:p>
        </w:tc>
      </w:tr>
      <w:tr w:rsidR="007E5C2D" w:rsidRPr="0050189C" w:rsidTr="00004B9B">
        <w:trPr>
          <w:jc w:val="center"/>
        </w:trPr>
        <w:tc>
          <w:tcPr>
            <w:tcW w:w="810" w:type="dxa"/>
          </w:tcPr>
          <w:p w:rsidR="007E5C2D" w:rsidRPr="0050189C" w:rsidRDefault="007E5C2D" w:rsidP="00BF0FFC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89C"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3420" w:type="dxa"/>
          </w:tcPr>
          <w:p w:rsidR="007E5C2D" w:rsidRPr="0050189C" w:rsidRDefault="007E5C2D" w:rsidP="00BF0FFC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89C">
              <w:rPr>
                <w:rFonts w:ascii="Arial" w:hAnsi="Arial" w:cs="Arial"/>
                <w:sz w:val="20"/>
                <w:szCs w:val="20"/>
              </w:rPr>
              <w:t>- szczegółowa specyfikacja techniczna</w:t>
            </w:r>
          </w:p>
        </w:tc>
      </w:tr>
      <w:tr w:rsidR="007E5C2D" w:rsidRPr="0050189C" w:rsidTr="00004B9B">
        <w:trPr>
          <w:jc w:val="center"/>
        </w:trPr>
        <w:tc>
          <w:tcPr>
            <w:tcW w:w="810" w:type="dxa"/>
          </w:tcPr>
          <w:p w:rsidR="007E5C2D" w:rsidRPr="0050189C" w:rsidRDefault="007E5C2D" w:rsidP="00BF0FFC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189C">
              <w:rPr>
                <w:rFonts w:ascii="Arial" w:hAnsi="Arial" w:cs="Arial"/>
                <w:sz w:val="20"/>
                <w:szCs w:val="20"/>
              </w:rPr>
              <w:t>GUGiK</w:t>
            </w:r>
            <w:proofErr w:type="spellEnd"/>
          </w:p>
        </w:tc>
        <w:tc>
          <w:tcPr>
            <w:tcW w:w="3420" w:type="dxa"/>
          </w:tcPr>
          <w:p w:rsidR="007E5C2D" w:rsidRPr="0050189C" w:rsidRDefault="007E5C2D" w:rsidP="00BF0FFC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89C">
              <w:rPr>
                <w:rFonts w:ascii="Arial" w:hAnsi="Arial" w:cs="Arial"/>
                <w:sz w:val="20"/>
                <w:szCs w:val="20"/>
              </w:rPr>
              <w:t>- Główny Urząd Geodezji i Kartografii</w:t>
            </w:r>
          </w:p>
        </w:tc>
      </w:tr>
    </w:tbl>
    <w:p w:rsidR="007E5C2D" w:rsidRPr="0050189C" w:rsidRDefault="007E5C2D" w:rsidP="00BF0FFC">
      <w:pPr>
        <w:pBdr>
          <w:bottom w:val="single" w:sz="6" w:space="1" w:color="auto"/>
        </w:pBdr>
        <w:ind w:left="110"/>
        <w:jc w:val="both"/>
        <w:rPr>
          <w:rFonts w:ascii="Arial" w:hAnsi="Arial" w:cs="Arial"/>
          <w:sz w:val="19"/>
          <w:szCs w:val="19"/>
        </w:rPr>
      </w:pPr>
      <w:r w:rsidRPr="0050189C">
        <w:rPr>
          <w:rFonts w:ascii="Arial" w:hAnsi="Arial" w:cs="Arial"/>
          <w:sz w:val="19"/>
          <w:szCs w:val="19"/>
        </w:rPr>
        <w:t> </w:t>
      </w:r>
    </w:p>
    <w:p w:rsidR="00F10BE3" w:rsidRPr="0050189C" w:rsidRDefault="00F10BE3" w:rsidP="00BF0FFC">
      <w:pPr>
        <w:jc w:val="both"/>
        <w:rPr>
          <w:rFonts w:ascii="Arial" w:hAnsi="Arial" w:cs="Arial"/>
        </w:rPr>
      </w:pP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1. WST</w:t>
      </w:r>
      <w:r w:rsidRPr="0050189C">
        <w:rPr>
          <w:rFonts w:ascii="Arial" w:eastAsia="TTE18A1F88t00" w:hAnsi="Arial" w:cs="Arial"/>
          <w:sz w:val="20"/>
          <w:szCs w:val="20"/>
          <w:lang w:eastAsia="en-US"/>
        </w:rPr>
        <w:t>Ę</w:t>
      </w: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P</w:t>
      </w: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0189C" w:rsidRPr="0050189C" w:rsidRDefault="0050189C" w:rsidP="00C55F25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sz w:val="20"/>
          <w:szCs w:val="20"/>
          <w:lang w:eastAsia="en-US"/>
        </w:rPr>
        <w:t>Ilekro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w tek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cie b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dzie mowa o specyfikacji technicznej ( ST) nale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y przez to rozumie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Specyfikacje Techniczn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Wykonania i Odbioru Robót Budowlanych</w:t>
      </w: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1.1.Przedmiot ST</w:t>
      </w: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0189C" w:rsidRDefault="0050189C" w:rsidP="00C55F25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b/>
          <w:bCs/>
          <w:i/>
          <w:iCs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sz w:val="20"/>
          <w:szCs w:val="20"/>
          <w:lang w:eastAsia="en-US"/>
        </w:rPr>
        <w:t>Przedmiotem niniejszej specyfikacji technicznej (ST) s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wymagania dotycz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ce wykonania i odbioru robót zwi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zanych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z monta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 xml:space="preserve">em barier ochronnych w ramach </w:t>
      </w:r>
      <w:r w:rsidR="00EF2012" w:rsidRPr="00EF2012">
        <w:rPr>
          <w:rFonts w:ascii="Arial" w:eastAsiaTheme="minorHAnsi" w:hAnsi="Arial" w:cs="Arial"/>
          <w:bCs/>
          <w:iCs/>
          <w:sz w:val="20"/>
          <w:szCs w:val="20"/>
          <w:lang w:eastAsia="en-US"/>
        </w:rPr>
        <w:t>przedsięwzięcia pn.</w:t>
      </w:r>
      <w:r w:rsidR="00EF2012">
        <w:rPr>
          <w:rFonts w:ascii="Arial" w:eastAsiaTheme="minorHAnsi" w:hAnsi="Arial" w:cs="Arial"/>
          <w:b/>
          <w:bCs/>
          <w:i/>
          <w:iCs/>
          <w:sz w:val="20"/>
          <w:szCs w:val="20"/>
          <w:lang w:eastAsia="en-US"/>
        </w:rPr>
        <w:t xml:space="preserve"> „Rozbudowa drogi gminnej nr 116412E w miejscowości Smardzewice”. </w:t>
      </w: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1.2. Zakres stosowania ST</w:t>
      </w: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0189C" w:rsidRPr="0050189C" w:rsidRDefault="0050189C" w:rsidP="00C55F25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sz w:val="20"/>
          <w:szCs w:val="20"/>
          <w:lang w:eastAsia="en-US"/>
        </w:rPr>
        <w:t>Szczegółowa specyfikacja techniczna jest stosowana jako dokum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ent umowy przy realizacji robót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wymienionych w punkcie 1.1.</w:t>
      </w: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1.3. Zakres robót obj</w:t>
      </w:r>
      <w:r w:rsidRPr="0050189C">
        <w:rPr>
          <w:rFonts w:ascii="Arial" w:eastAsia="TTE18A1F88t00" w:hAnsi="Arial" w:cs="Arial"/>
          <w:sz w:val="20"/>
          <w:szCs w:val="20"/>
          <w:lang w:eastAsia="en-US"/>
        </w:rPr>
        <w:t>ę</w:t>
      </w: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tych ST</w:t>
      </w: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0189C" w:rsidRDefault="0050189C" w:rsidP="00C55F25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sz w:val="20"/>
          <w:szCs w:val="20"/>
          <w:lang w:eastAsia="en-US"/>
        </w:rPr>
        <w:t>Ustalenia zawarte w niniejszej specyfikacji dotycz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zasad prowadzenia robót zwi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zanych z monta</w:t>
      </w:r>
      <w:r w:rsidR="00A40948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em barier ochronnych SP06.</w:t>
      </w: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1.4. Okre</w:t>
      </w:r>
      <w:r w:rsidRPr="0050189C">
        <w:rPr>
          <w:rFonts w:ascii="Arial" w:eastAsia="TTE18A1F88t00" w:hAnsi="Arial" w:cs="Arial"/>
          <w:sz w:val="20"/>
          <w:szCs w:val="20"/>
          <w:lang w:eastAsia="en-US"/>
        </w:rPr>
        <w:t>ś</w:t>
      </w: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lenia podstawowe</w:t>
      </w: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1.4.1.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Bariera ochronna - urz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dzenie bezpiecze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ń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stwa ruchu drogowego, stosowane w celu fizycznego zapobie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enia zjechaniu pojazdu z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drogi w miejscach, gdzie to jest niebezpieczne, wyjechaniu pojazdu poza koron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drogi, przejechaniu pojazdu na jezdni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przeznaczon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dla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przeciwnego kierunku ruchu lub niedopuszczenia do powstania kolizji pojazdu z obiektami lub przeszkodami stałymi znajduj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cymi si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w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pobli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u jezdni.</w:t>
      </w: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1.4.2.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Bariera ochronna stalowa - bariera ochronna, której podstawowym elementem jest prowadnica wykonana z profilowanej ta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my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stalowej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1.4.3.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Bariera skrajna - bariera ochronna umieszczona przy kraw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dzi jezdni lub korony drogi, przeciwdziałaj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ca niebezpiecznym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nast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pstwom zjechania z drogi lub je ograniczaj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ca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1.4.4.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 xml:space="preserve">Bariera </w:t>
      </w:r>
      <w:proofErr w:type="spellStart"/>
      <w:r w:rsidRPr="0050189C">
        <w:rPr>
          <w:rFonts w:ascii="Arial" w:eastAsiaTheme="minorHAnsi" w:hAnsi="Arial" w:cs="Arial"/>
          <w:sz w:val="20"/>
          <w:szCs w:val="20"/>
          <w:lang w:eastAsia="en-US"/>
        </w:rPr>
        <w:t>bezprzekładkowa</w:t>
      </w:r>
      <w:proofErr w:type="spellEnd"/>
      <w:r w:rsidRPr="0050189C">
        <w:rPr>
          <w:rFonts w:ascii="Arial" w:eastAsiaTheme="minorHAnsi" w:hAnsi="Arial" w:cs="Arial"/>
          <w:sz w:val="20"/>
          <w:szCs w:val="20"/>
          <w:lang w:eastAsia="en-US"/>
        </w:rPr>
        <w:t xml:space="preserve"> - bariera, w której prowadnica zamocowana jest bezpo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rednio do słupków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1.4.5.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Prowadnica bariery - podstawowy element bariery wykonany z profilowanej ta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my stalowej, maj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cy za zadanie umo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liwienie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płynnego wzdłu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nego przemieszczenia pojazdu w czasie kolizji, w czasie którego prowadnica powinna odkształca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si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stopniowo i w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sposób plastyczny.</w:t>
      </w:r>
    </w:p>
    <w:p w:rsidR="00C55F25" w:rsidRDefault="0050189C" w:rsidP="00BF0FFC">
      <w:pPr>
        <w:autoSpaceDE w:val="0"/>
        <w:autoSpaceDN w:val="0"/>
        <w:adjustRightInd w:val="0"/>
        <w:jc w:val="both"/>
        <w:rPr>
          <w:rFonts w:ascii="Arial" w:eastAsia="TTE2A52A70t00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sz w:val="20"/>
          <w:szCs w:val="20"/>
          <w:lang w:eastAsia="en-US"/>
        </w:rPr>
        <w:t>Odró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nia si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dwa typy profilowanej ta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my stalowej: typ A i typ B, ró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ni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ce si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kształtem przetłocze</w:t>
      </w:r>
      <w:r w:rsidR="00C55F25">
        <w:rPr>
          <w:rFonts w:ascii="Arial" w:eastAsia="TTE2A52A70t00" w:hAnsi="Arial" w:cs="Arial"/>
          <w:sz w:val="20"/>
          <w:szCs w:val="20"/>
          <w:lang w:eastAsia="en-US"/>
        </w:rPr>
        <w:t>ń.</w:t>
      </w:r>
    </w:p>
    <w:p w:rsidR="00C55F25" w:rsidRPr="0050189C" w:rsidRDefault="00C55F25" w:rsidP="00BF0FFC">
      <w:pPr>
        <w:autoSpaceDE w:val="0"/>
        <w:autoSpaceDN w:val="0"/>
        <w:adjustRightInd w:val="0"/>
        <w:jc w:val="both"/>
        <w:rPr>
          <w:rFonts w:ascii="Arial" w:eastAsia="TTE2A52A70t00" w:hAnsi="Arial" w:cs="Arial"/>
          <w:sz w:val="20"/>
          <w:szCs w:val="20"/>
          <w:lang w:eastAsia="en-US"/>
        </w:rPr>
      </w:pP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1.4.6.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Przekładka - element bariery, wykonany zwykle z rury (okr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głej, prostok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tnej) lub kształtownika stalowego (np. z ceownika,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dwuteownika) o szeroko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ci od 100 do 140 mm, umieszczony pomi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 xml:space="preserve">dzy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lastRenderedPageBreak/>
        <w:t>prowadnic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a słupkiem, którego zadaniem jest nadanie barierze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korzystniejszych wła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ciwo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ś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ci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kolizyjnych (ni</w:t>
      </w:r>
      <w:r>
        <w:rPr>
          <w:rFonts w:ascii="Arial" w:eastAsiaTheme="minorHAnsi" w:hAnsi="Arial" w:cs="Arial"/>
          <w:sz w:val="20"/>
          <w:szCs w:val="20"/>
          <w:lang w:eastAsia="en-US"/>
        </w:rPr>
        <w:t>ż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 xml:space="preserve">w barierze </w:t>
      </w:r>
      <w:proofErr w:type="spellStart"/>
      <w:r w:rsidRPr="0050189C">
        <w:rPr>
          <w:rFonts w:ascii="Arial" w:eastAsiaTheme="minorHAnsi" w:hAnsi="Arial" w:cs="Arial"/>
          <w:sz w:val="20"/>
          <w:szCs w:val="20"/>
          <w:lang w:eastAsia="en-US"/>
        </w:rPr>
        <w:t>bezprzekładkowej</w:t>
      </w:r>
      <w:proofErr w:type="spellEnd"/>
      <w:r w:rsidRPr="0050189C">
        <w:rPr>
          <w:rFonts w:ascii="Arial" w:eastAsiaTheme="minorHAnsi" w:hAnsi="Arial" w:cs="Arial"/>
          <w:sz w:val="20"/>
          <w:szCs w:val="20"/>
          <w:lang w:eastAsia="en-US"/>
        </w:rPr>
        <w:t>), powoduj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 xml:space="preserve">cych, 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e prowadnica bariery w pierwszej fazie</w:t>
      </w: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sz w:val="20"/>
          <w:szCs w:val="20"/>
          <w:lang w:eastAsia="en-US"/>
        </w:rPr>
        <w:t>odkształcania lub przemieszczania słupków nie jest odginana do dołu, lecz unoszona ku górze.</w:t>
      </w: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1.4.7.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Wysi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gnik - element bariery, wykonany zwykle z odpowiednio wygi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tej blachy stalowej lub z kształ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townika stalowego, umieszczony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pomi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dzy prowadnic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a słupkiem, którego zadaniem jest utrzymanie prowadnicy w okre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lonej odległo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ci od słupka, zwykle około 0,3 do 0,4m, co zapewnia du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podatno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prowadnicy bariery w pierwszej fazie kolizji oraz do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łagodnie obci</w:t>
      </w:r>
      <w:r>
        <w:rPr>
          <w:rFonts w:ascii="Arial" w:eastAsia="TTE2A52A70t00" w:hAnsi="Arial" w:cs="Arial"/>
          <w:sz w:val="20"/>
          <w:szCs w:val="20"/>
          <w:lang w:eastAsia="en-US"/>
        </w:rPr>
        <w:t>ąż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a słupki siłami od nadje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d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aj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cego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pojazdu.</w:t>
      </w: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1.4.8.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Typy barier zale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ne od poprzecznego odkształcenia bariery w czasie kolizji:</w:t>
      </w: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sz w:val="20"/>
          <w:szCs w:val="20"/>
          <w:lang w:eastAsia="en-US"/>
        </w:rPr>
        <w:t xml:space="preserve">- 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typ I : bariera podatna, z odkształceniem dochodz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cym od 1,8 do 2,0 m,</w:t>
      </w: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sz w:val="20"/>
          <w:szCs w:val="20"/>
          <w:lang w:eastAsia="en-US"/>
        </w:rPr>
        <w:t xml:space="preserve">- 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typ II : bariera o ograniczonej podatno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ci (wzmocniona), z odkształceniem do 0,85 m,</w:t>
      </w: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sz w:val="20"/>
          <w:szCs w:val="20"/>
          <w:lang w:eastAsia="en-US"/>
        </w:rPr>
        <w:t xml:space="preserve">- 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typ III : bariera niepodatna (sztywna), z odkształceniem równym lub bliskim zeru.</w:t>
      </w: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1.4.9.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Bariera ochronna betonowa pełna - bariera ochronna wykonana z betonu jako konstrukcja pełna (ci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gła), o okre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lonym kształcie,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ustawiana z elementów prefabrykowanych na stałe wzgl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dnie czasowo (w postaci barier przestawnych).</w:t>
      </w: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1.4.10.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Pozostałe okre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lenia podstawowe s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zgodne z obowi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zuj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 xml:space="preserve">cymi, odpowiednimi polskimi normami i </w:t>
      </w:r>
      <w:r>
        <w:rPr>
          <w:rFonts w:ascii="Arial" w:eastAsiaTheme="minorHAnsi" w:hAnsi="Arial" w:cs="Arial"/>
          <w:sz w:val="20"/>
          <w:szCs w:val="20"/>
          <w:lang w:eastAsia="en-US"/>
        </w:rPr>
        <w:t>z definicjami podanymi w ST DM-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00.00.00 „Wymagania ogólne” pkt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 xml:space="preserve"> 1.4.</w:t>
      </w: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2. MATERIAŁY</w:t>
      </w: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2.1. Ogólne wymagania dotycz</w:t>
      </w:r>
      <w:r w:rsidRPr="0050189C">
        <w:rPr>
          <w:rFonts w:ascii="Arial" w:eastAsia="TTE18A1F88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ce materiałów</w:t>
      </w: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50189C" w:rsidRDefault="0050189C" w:rsidP="00265613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sz w:val="20"/>
          <w:szCs w:val="20"/>
          <w:lang w:eastAsia="en-US"/>
        </w:rPr>
        <w:t>Ogólne wymagania dotycz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ce materiałów, ich pozyskiwania i składowania, podano w ST D-M-00.00.00 „Wymagania ogólne” pkt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 xml:space="preserve"> 2.</w:t>
      </w: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50189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2.2. Materiały do wykonania barier ochronnych stalowych</w:t>
      </w:r>
    </w:p>
    <w:p w:rsidR="0050189C" w:rsidRPr="0050189C" w:rsidRDefault="0050189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50189C" w:rsidRPr="0050189C" w:rsidRDefault="0050189C" w:rsidP="00265613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50189C">
        <w:rPr>
          <w:rFonts w:ascii="Arial" w:eastAsiaTheme="minorHAnsi" w:hAnsi="Arial" w:cs="Arial"/>
          <w:sz w:val="20"/>
          <w:szCs w:val="20"/>
          <w:lang w:eastAsia="en-US"/>
        </w:rPr>
        <w:t>Dopuszcza si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do stosowania tylko takie konstrukcje drogowych barier ochronnych, na które wydano aprobat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techniczn</w:t>
      </w:r>
      <w:r w:rsidRPr="0050189C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0189C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50189C" w:rsidRDefault="0050189C" w:rsidP="00BF0FFC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851"/>
        <w:gridCol w:w="836"/>
        <w:gridCol w:w="768"/>
        <w:gridCol w:w="1798"/>
        <w:gridCol w:w="2671"/>
        <w:gridCol w:w="1581"/>
      </w:tblGrid>
      <w:tr w:rsidR="003A1B85" w:rsidTr="002B1CD7">
        <w:tc>
          <w:tcPr>
            <w:tcW w:w="675" w:type="dxa"/>
            <w:vMerge w:val="restart"/>
            <w:vAlign w:val="center"/>
          </w:tcPr>
          <w:p w:rsidR="003A1B85" w:rsidRDefault="003A1B85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851" w:type="dxa"/>
            <w:vMerge w:val="restart"/>
            <w:vAlign w:val="center"/>
          </w:tcPr>
          <w:p w:rsidR="003A1B85" w:rsidRDefault="003A1B85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 bariery z prowadnicą</w:t>
            </w:r>
          </w:p>
        </w:tc>
        <w:tc>
          <w:tcPr>
            <w:tcW w:w="1604" w:type="dxa"/>
            <w:gridSpan w:val="2"/>
            <w:vAlign w:val="center"/>
          </w:tcPr>
          <w:p w:rsidR="003A1B85" w:rsidRDefault="003A1B85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Odległość słupków</w:t>
            </w:r>
          </w:p>
        </w:tc>
        <w:tc>
          <w:tcPr>
            <w:tcW w:w="4469" w:type="dxa"/>
            <w:gridSpan w:val="2"/>
            <w:vMerge w:val="restart"/>
            <w:vAlign w:val="center"/>
          </w:tcPr>
          <w:p w:rsidR="003A1B85" w:rsidRDefault="003A1B85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bariery</w:t>
            </w:r>
          </w:p>
        </w:tc>
        <w:tc>
          <w:tcPr>
            <w:tcW w:w="1581" w:type="dxa"/>
            <w:vMerge w:val="restart"/>
            <w:vAlign w:val="center"/>
          </w:tcPr>
          <w:p w:rsidR="003A1B85" w:rsidRDefault="003A1B85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Zalecane zastosowanie</w:t>
            </w:r>
          </w:p>
        </w:tc>
      </w:tr>
      <w:tr w:rsidR="003A1B85" w:rsidTr="002B1CD7">
        <w:tc>
          <w:tcPr>
            <w:tcW w:w="675" w:type="dxa"/>
            <w:vMerge/>
            <w:vAlign w:val="center"/>
          </w:tcPr>
          <w:p w:rsidR="003A1B85" w:rsidRDefault="003A1B85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A1B85" w:rsidRDefault="003A1B85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dxa"/>
            <w:vAlign w:val="center"/>
          </w:tcPr>
          <w:p w:rsidR="003A1B85" w:rsidRDefault="003A1B85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68" w:type="dxa"/>
            <w:vAlign w:val="center"/>
          </w:tcPr>
          <w:p w:rsidR="003A1B85" w:rsidRDefault="003A1B85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4469" w:type="dxa"/>
            <w:gridSpan w:val="2"/>
            <w:vMerge/>
            <w:vAlign w:val="center"/>
          </w:tcPr>
          <w:p w:rsidR="003A1B85" w:rsidRDefault="003A1B85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1" w:type="dxa"/>
            <w:vMerge/>
            <w:vAlign w:val="center"/>
          </w:tcPr>
          <w:p w:rsidR="003A1B85" w:rsidRDefault="003A1B85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B85" w:rsidTr="002B1CD7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A80F88" w:rsidRDefault="00A80F88" w:rsidP="00BF0FFC">
            <w:pPr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BARIERY SKRAJNE</w:t>
            </w:r>
          </w:p>
        </w:tc>
        <w:tc>
          <w:tcPr>
            <w:tcW w:w="851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SP-16</w:t>
            </w:r>
          </w:p>
        </w:tc>
        <w:tc>
          <w:tcPr>
            <w:tcW w:w="836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SP-06</w:t>
            </w:r>
          </w:p>
        </w:tc>
        <w:tc>
          <w:tcPr>
            <w:tcW w:w="768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4,0m</w:t>
            </w:r>
          </w:p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2,0m</w:t>
            </w:r>
          </w:p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1,33m</w:t>
            </w:r>
          </w:p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1,0m</w:t>
            </w:r>
          </w:p>
        </w:tc>
        <w:tc>
          <w:tcPr>
            <w:tcW w:w="1798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przekładkowa</w:t>
            </w:r>
          </w:p>
        </w:tc>
        <w:tc>
          <w:tcPr>
            <w:tcW w:w="2671" w:type="dxa"/>
            <w:vAlign w:val="center"/>
          </w:tcPr>
          <w:p w:rsidR="00A80F88" w:rsidRDefault="003A1B85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717898" cy="1581150"/>
                  <wp:effectExtent l="19050" t="0" r="0" b="0"/>
                  <wp:docPr id="2" name="Obraz 2" descr="C:\Documents and Settings\meh\Pulpit\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meh\Pulpit\1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898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1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drogach krajowych i wojewódzkich gdy zachodzi konieczność wzmocnienia bariery</w:t>
            </w:r>
          </w:p>
        </w:tc>
      </w:tr>
      <w:tr w:rsidR="003A1B85" w:rsidTr="002B1CD7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A80F88" w:rsidRDefault="00A80F88" w:rsidP="00BF0FFC">
            <w:pPr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BARIERY SKRAJNE</w:t>
            </w:r>
          </w:p>
        </w:tc>
        <w:tc>
          <w:tcPr>
            <w:tcW w:w="851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SP-15</w:t>
            </w:r>
          </w:p>
        </w:tc>
        <w:tc>
          <w:tcPr>
            <w:tcW w:w="836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SP-05</w:t>
            </w:r>
          </w:p>
        </w:tc>
        <w:tc>
          <w:tcPr>
            <w:tcW w:w="768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4,0m</w:t>
            </w:r>
          </w:p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2,0m</w:t>
            </w:r>
          </w:p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1,33m</w:t>
            </w:r>
          </w:p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1,0m</w:t>
            </w:r>
          </w:p>
        </w:tc>
        <w:tc>
          <w:tcPr>
            <w:tcW w:w="1798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przekładkowa</w:t>
            </w:r>
          </w:p>
        </w:tc>
        <w:tc>
          <w:tcPr>
            <w:tcW w:w="2671" w:type="dxa"/>
            <w:vAlign w:val="center"/>
          </w:tcPr>
          <w:p w:rsidR="00A80F88" w:rsidRDefault="003A1B85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713993" cy="1619250"/>
                  <wp:effectExtent l="19050" t="0" r="507" b="0"/>
                  <wp:docPr id="4" name="Obraz 4" descr="C:\Documents and Settings\meh\Pulpit\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meh\Pulpit\2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993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1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drogach krajowych i wojewódzkich gdy zachodzi konieczność wzmocnienia bariery</w:t>
            </w:r>
          </w:p>
        </w:tc>
      </w:tr>
      <w:tr w:rsidR="003A1B85" w:rsidTr="002B1CD7">
        <w:trPr>
          <w:cantSplit/>
          <w:trHeight w:val="1282"/>
        </w:trPr>
        <w:tc>
          <w:tcPr>
            <w:tcW w:w="675" w:type="dxa"/>
            <w:textDirection w:val="btLr"/>
            <w:vAlign w:val="center"/>
          </w:tcPr>
          <w:p w:rsidR="00A80F88" w:rsidRDefault="00A80F88" w:rsidP="00BF0FFC">
            <w:pPr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BARIERY SKRAJNE</w:t>
            </w:r>
          </w:p>
        </w:tc>
        <w:tc>
          <w:tcPr>
            <w:tcW w:w="851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SP-19</w:t>
            </w:r>
          </w:p>
        </w:tc>
        <w:tc>
          <w:tcPr>
            <w:tcW w:w="836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SP-09</w:t>
            </w:r>
          </w:p>
        </w:tc>
        <w:tc>
          <w:tcPr>
            <w:tcW w:w="768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4,0m</w:t>
            </w:r>
          </w:p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2,0m</w:t>
            </w:r>
          </w:p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1,33m</w:t>
            </w:r>
          </w:p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1,0m</w:t>
            </w:r>
          </w:p>
        </w:tc>
        <w:tc>
          <w:tcPr>
            <w:tcW w:w="1798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przekładkowa</w:t>
            </w:r>
          </w:p>
        </w:tc>
        <w:tc>
          <w:tcPr>
            <w:tcW w:w="2671" w:type="dxa"/>
            <w:vAlign w:val="center"/>
          </w:tcPr>
          <w:p w:rsidR="00A80F88" w:rsidRDefault="003A1B85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685415" cy="1552575"/>
                  <wp:effectExtent l="19050" t="0" r="0" b="0"/>
                  <wp:docPr id="5" name="Obraz 5" descr="C:\Documents and Settings\meh\Pulpit\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meh\Pulpit\3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415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1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drogach krajowych i wojewódzkich innych niż autostrady</w:t>
            </w:r>
          </w:p>
        </w:tc>
      </w:tr>
      <w:tr w:rsidR="003A1B85" w:rsidTr="002B1CD7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A80F88" w:rsidRDefault="00A80F88" w:rsidP="00BF0FFC">
            <w:pPr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BARIERY SKRAJNE</w:t>
            </w:r>
          </w:p>
        </w:tc>
        <w:tc>
          <w:tcPr>
            <w:tcW w:w="851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SP-20</w:t>
            </w:r>
          </w:p>
        </w:tc>
        <w:tc>
          <w:tcPr>
            <w:tcW w:w="836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SP-10</w:t>
            </w:r>
          </w:p>
        </w:tc>
        <w:tc>
          <w:tcPr>
            <w:tcW w:w="768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2,0m</w:t>
            </w:r>
          </w:p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1,33m</w:t>
            </w:r>
          </w:p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1,0m</w:t>
            </w:r>
          </w:p>
        </w:tc>
        <w:tc>
          <w:tcPr>
            <w:tcW w:w="1798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przekładkowa</w:t>
            </w:r>
          </w:p>
        </w:tc>
        <w:tc>
          <w:tcPr>
            <w:tcW w:w="2671" w:type="dxa"/>
            <w:vAlign w:val="center"/>
          </w:tcPr>
          <w:p w:rsidR="00A80F88" w:rsidRDefault="002B1CD7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562100" cy="1114425"/>
                  <wp:effectExtent l="19050" t="0" r="0" b="0"/>
                  <wp:docPr id="7" name="Obraz 7" descr="C:\Documents and Settings\meh\Pulpit\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meh\Pulpit\4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1" w:type="dxa"/>
            <w:vAlign w:val="center"/>
          </w:tcPr>
          <w:p w:rsidR="00A80F88" w:rsidRDefault="00A80F88" w:rsidP="00BF0F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drogach krajowych i wojewódzkich innych niż autostrady</w:t>
            </w:r>
          </w:p>
        </w:tc>
      </w:tr>
    </w:tbl>
    <w:p w:rsidR="00D07AA6" w:rsidRDefault="00D07AA6" w:rsidP="00BF0FFC">
      <w:pPr>
        <w:jc w:val="both"/>
        <w:rPr>
          <w:rFonts w:ascii="Arial" w:hAnsi="Arial" w:cs="Arial"/>
          <w:sz w:val="20"/>
          <w:szCs w:val="20"/>
        </w:rPr>
      </w:pPr>
    </w:p>
    <w:p w:rsidR="00FA747F" w:rsidRDefault="00FA747F" w:rsidP="00BF0FFC">
      <w:pPr>
        <w:jc w:val="both"/>
        <w:rPr>
          <w:rFonts w:ascii="Arial" w:hAnsi="Arial" w:cs="Arial"/>
          <w:sz w:val="20"/>
          <w:szCs w:val="20"/>
        </w:rPr>
      </w:pPr>
    </w:p>
    <w:p w:rsidR="00FA747F" w:rsidRDefault="00FA747F" w:rsidP="00BF0FFC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A747F">
        <w:rPr>
          <w:rFonts w:ascii="Arial" w:eastAsiaTheme="minorHAnsi" w:hAnsi="Arial" w:cs="Arial"/>
          <w:sz w:val="20"/>
          <w:szCs w:val="20"/>
          <w:lang w:eastAsia="en-US"/>
        </w:rPr>
        <w:t>Elementy do wykonania barier ochronnych stalowych okre</w:t>
      </w:r>
      <w:r w:rsidRPr="00FA747F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FA747F">
        <w:rPr>
          <w:rFonts w:ascii="Arial" w:eastAsiaTheme="minorHAnsi" w:hAnsi="Arial" w:cs="Arial"/>
          <w:sz w:val="20"/>
          <w:szCs w:val="20"/>
          <w:lang w:eastAsia="en-US"/>
        </w:rPr>
        <w:t>lone s</w:t>
      </w:r>
      <w:r w:rsidRPr="00FA747F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FA747F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FA747F">
        <w:rPr>
          <w:rFonts w:ascii="Arial" w:eastAsiaTheme="minorHAnsi" w:hAnsi="Arial" w:cs="Arial"/>
          <w:sz w:val="20"/>
          <w:szCs w:val="20"/>
          <w:lang w:eastAsia="en-US"/>
        </w:rPr>
        <w:t>poprzez typ bariery podany w dokumentacji projektowej,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A747F">
        <w:rPr>
          <w:rFonts w:ascii="Arial" w:eastAsiaTheme="minorHAnsi" w:hAnsi="Arial" w:cs="Arial"/>
          <w:sz w:val="20"/>
          <w:szCs w:val="20"/>
          <w:lang w:eastAsia="en-US"/>
        </w:rPr>
        <w:t>nawi</w:t>
      </w:r>
      <w:r w:rsidRPr="00FA747F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FA747F">
        <w:rPr>
          <w:rFonts w:ascii="Arial" w:eastAsiaTheme="minorHAnsi" w:hAnsi="Arial" w:cs="Arial"/>
          <w:sz w:val="20"/>
          <w:szCs w:val="20"/>
          <w:lang w:eastAsia="en-US"/>
        </w:rPr>
        <w:t>zuj</w:t>
      </w:r>
      <w:r w:rsidRPr="00FA747F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FA747F">
        <w:rPr>
          <w:rFonts w:ascii="Arial" w:eastAsiaTheme="minorHAnsi" w:hAnsi="Arial" w:cs="Arial"/>
          <w:sz w:val="20"/>
          <w:szCs w:val="20"/>
          <w:lang w:eastAsia="en-US"/>
        </w:rPr>
        <w:t>cy do ustale</w:t>
      </w:r>
      <w:r w:rsidRPr="00FA747F">
        <w:rPr>
          <w:rFonts w:ascii="TTE2A52A70t00" w:eastAsia="TTE2A52A70t00" w:hAnsi="Arial" w:cs="TTE2A52A70t00" w:hint="eastAsia"/>
          <w:sz w:val="20"/>
          <w:szCs w:val="20"/>
          <w:lang w:eastAsia="en-US"/>
        </w:rPr>
        <w:t>ń</w:t>
      </w:r>
      <w:r w:rsidRPr="00FA747F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FA747F">
        <w:rPr>
          <w:rFonts w:ascii="Arial" w:eastAsiaTheme="minorHAnsi" w:hAnsi="Arial" w:cs="Arial"/>
          <w:sz w:val="20"/>
          <w:szCs w:val="20"/>
          <w:lang w:eastAsia="en-US"/>
        </w:rPr>
        <w:t>producenta barier. Do elementów tych nale</w:t>
      </w:r>
      <w:r w:rsidR="006D32B7">
        <w:rPr>
          <w:rFonts w:ascii="TTE2A52A70t00" w:eastAsia="TTE2A52A70t00" w:hAnsi="Arial" w:cs="TTE2A52A70t00"/>
          <w:sz w:val="20"/>
          <w:szCs w:val="20"/>
          <w:lang w:eastAsia="en-US"/>
        </w:rPr>
        <w:t>ż</w:t>
      </w:r>
      <w:r w:rsidRPr="00FA747F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FA747F">
        <w:rPr>
          <w:rFonts w:ascii="Arial" w:eastAsiaTheme="minorHAnsi" w:hAnsi="Arial" w:cs="Arial"/>
          <w:sz w:val="20"/>
          <w:szCs w:val="20"/>
          <w:lang w:eastAsia="en-US"/>
        </w:rPr>
        <w:t>:</w:t>
      </w:r>
    </w:p>
    <w:p w:rsidR="00FA747F" w:rsidRPr="00FA747F" w:rsidRDefault="00FA747F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A747F" w:rsidRDefault="006F0DE0" w:rsidP="00BF0FFC">
      <w:p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BARIERKA SP09</w:t>
      </w:r>
    </w:p>
    <w:p w:rsidR="00BF0FFC" w:rsidRPr="00A05A9B" w:rsidRDefault="00BF0FFC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A05A9B" w:rsidRDefault="00A05A9B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05A9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2.3. Elementy do wykonania barier ochronnych stalowych</w:t>
      </w:r>
    </w:p>
    <w:p w:rsidR="00ED01E3" w:rsidRPr="00A05A9B" w:rsidRDefault="00ED01E3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A05A9B" w:rsidRDefault="00A05A9B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05A9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2.3.1. </w:t>
      </w:r>
      <w:r w:rsidRPr="00A05A9B">
        <w:rPr>
          <w:rFonts w:ascii="Arial" w:eastAsiaTheme="minorHAnsi" w:hAnsi="Arial" w:cs="Arial"/>
          <w:sz w:val="20"/>
          <w:szCs w:val="20"/>
          <w:lang w:eastAsia="en-US"/>
        </w:rPr>
        <w:t>Prowadnica</w:t>
      </w:r>
    </w:p>
    <w:p w:rsidR="00ED01E3" w:rsidRPr="00A05A9B" w:rsidRDefault="00ED01E3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A05A9B" w:rsidRPr="00A05A9B" w:rsidRDefault="00265613" w:rsidP="00265613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Bariery SP- 09</w:t>
      </w:r>
      <w:r w:rsidR="00A05A9B" w:rsidRPr="00A05A9B">
        <w:rPr>
          <w:rFonts w:ascii="Arial" w:eastAsiaTheme="minorHAnsi" w:hAnsi="Arial" w:cs="Arial"/>
          <w:sz w:val="20"/>
          <w:szCs w:val="20"/>
          <w:lang w:eastAsia="en-US"/>
        </w:rPr>
        <w:t>, posiadaj</w:t>
      </w:r>
      <w:r w:rsidR="00A05A9B" w:rsidRPr="00A05A9B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="00A05A9B" w:rsidRPr="00A05A9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="00A05A9B" w:rsidRPr="00A05A9B">
        <w:rPr>
          <w:rFonts w:ascii="Arial" w:eastAsiaTheme="minorHAnsi" w:hAnsi="Arial" w:cs="Arial"/>
          <w:sz w:val="20"/>
          <w:szCs w:val="20"/>
          <w:lang w:eastAsia="en-US"/>
        </w:rPr>
        <w:t>prowadnice typu B, które powinny odpowiada</w:t>
      </w:r>
      <w:r w:rsidR="00A05A9B" w:rsidRPr="00A05A9B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="00A05A9B" w:rsidRPr="00A05A9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="00A05A9B" w:rsidRPr="00A05A9B">
        <w:rPr>
          <w:rFonts w:ascii="Arial" w:eastAsiaTheme="minorHAnsi" w:hAnsi="Arial" w:cs="Arial"/>
          <w:sz w:val="20"/>
          <w:szCs w:val="20"/>
          <w:lang w:eastAsia="en-US"/>
        </w:rPr>
        <w:t>PN-H-93461-15</w:t>
      </w:r>
    </w:p>
    <w:p w:rsidR="00A05A9B" w:rsidRPr="00A05A9B" w:rsidRDefault="00A05A9B" w:rsidP="005104E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05A9B">
        <w:rPr>
          <w:rFonts w:ascii="Arial" w:eastAsiaTheme="minorHAnsi" w:hAnsi="Arial" w:cs="Arial"/>
          <w:sz w:val="20"/>
          <w:szCs w:val="20"/>
          <w:lang w:eastAsia="en-US"/>
        </w:rPr>
        <w:t>Wymiary oraz odchyłki od wymiarów prowadnicy podano poni</w:t>
      </w:r>
      <w:r w:rsidR="00ED01E3">
        <w:rPr>
          <w:rFonts w:ascii="TTE2A52A70t00" w:eastAsia="TTE2A52A70t00" w:hAnsi="Arial" w:cs="TTE2A52A70t00"/>
          <w:sz w:val="20"/>
          <w:szCs w:val="20"/>
          <w:lang w:eastAsia="en-US"/>
        </w:rPr>
        <w:t>ż</w:t>
      </w:r>
      <w:r w:rsidRPr="00A05A9B">
        <w:rPr>
          <w:rFonts w:ascii="Arial" w:eastAsiaTheme="minorHAnsi" w:hAnsi="Arial" w:cs="Arial"/>
          <w:sz w:val="20"/>
          <w:szCs w:val="20"/>
          <w:lang w:eastAsia="en-US"/>
        </w:rPr>
        <w:t>ej.</w:t>
      </w:r>
    </w:p>
    <w:p w:rsidR="00A05A9B" w:rsidRPr="00A05A9B" w:rsidRDefault="00A05A9B" w:rsidP="00BF0FF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05A9B">
        <w:rPr>
          <w:rFonts w:ascii="Arial" w:eastAsiaTheme="minorHAnsi" w:hAnsi="Arial" w:cs="Arial"/>
          <w:sz w:val="20"/>
          <w:szCs w:val="20"/>
          <w:lang w:eastAsia="en-US"/>
        </w:rPr>
        <w:t>Otwory w prowadnicy i zako</w:t>
      </w:r>
      <w:r w:rsidRPr="00A05A9B">
        <w:rPr>
          <w:rFonts w:ascii="TTE2A52A70t00" w:eastAsia="TTE2A52A70t00" w:hAnsi="Arial" w:cs="TTE2A52A70t00" w:hint="eastAsia"/>
          <w:sz w:val="20"/>
          <w:szCs w:val="20"/>
          <w:lang w:eastAsia="en-US"/>
        </w:rPr>
        <w:t>ń</w:t>
      </w:r>
      <w:r w:rsidRPr="00A05A9B">
        <w:rPr>
          <w:rFonts w:ascii="Arial" w:eastAsiaTheme="minorHAnsi" w:hAnsi="Arial" w:cs="Arial"/>
          <w:sz w:val="20"/>
          <w:szCs w:val="20"/>
          <w:lang w:eastAsia="en-US"/>
        </w:rPr>
        <w:t>czenia odcinków monta</w:t>
      </w:r>
      <w:r w:rsidR="00ED01E3">
        <w:rPr>
          <w:rFonts w:ascii="TTE2A52A70t00" w:eastAsia="TTE2A52A70t00" w:hAnsi="Arial" w:cs="TTE2A52A70t00"/>
          <w:sz w:val="20"/>
          <w:szCs w:val="20"/>
          <w:lang w:eastAsia="en-US"/>
        </w:rPr>
        <w:t>ż</w:t>
      </w:r>
      <w:r w:rsidRPr="00A05A9B">
        <w:rPr>
          <w:rFonts w:ascii="Arial" w:eastAsiaTheme="minorHAnsi" w:hAnsi="Arial" w:cs="Arial"/>
          <w:sz w:val="20"/>
          <w:szCs w:val="20"/>
          <w:lang w:eastAsia="en-US"/>
        </w:rPr>
        <w:t>owych prowadnicy powinny by</w:t>
      </w:r>
      <w:r w:rsidRPr="00A05A9B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A05A9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A05A9B">
        <w:rPr>
          <w:rFonts w:ascii="Arial" w:eastAsiaTheme="minorHAnsi" w:hAnsi="Arial" w:cs="Arial"/>
          <w:sz w:val="20"/>
          <w:szCs w:val="20"/>
          <w:lang w:eastAsia="en-US"/>
        </w:rPr>
        <w:t>zgodne z ofert</w:t>
      </w:r>
      <w:r w:rsidRPr="00A05A9B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A05A9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A05A9B">
        <w:rPr>
          <w:rFonts w:ascii="Arial" w:eastAsiaTheme="minorHAnsi" w:hAnsi="Arial" w:cs="Arial"/>
          <w:sz w:val="20"/>
          <w:szCs w:val="20"/>
          <w:lang w:eastAsia="en-US"/>
        </w:rPr>
        <w:t>producenta.</w:t>
      </w:r>
    </w:p>
    <w:p w:rsidR="00A05A9B" w:rsidRPr="00A05A9B" w:rsidRDefault="00A05A9B" w:rsidP="005104E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05A9B">
        <w:rPr>
          <w:rFonts w:ascii="Arial" w:eastAsiaTheme="minorHAnsi" w:hAnsi="Arial" w:cs="Arial"/>
          <w:sz w:val="20"/>
          <w:szCs w:val="20"/>
          <w:lang w:eastAsia="en-US"/>
        </w:rPr>
        <w:t>Powierzchnia prowadnicy powinna by</w:t>
      </w:r>
      <w:r w:rsidRPr="00A05A9B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A05A9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A05A9B">
        <w:rPr>
          <w:rFonts w:ascii="Arial" w:eastAsiaTheme="minorHAnsi" w:hAnsi="Arial" w:cs="Arial"/>
          <w:sz w:val="20"/>
          <w:szCs w:val="20"/>
          <w:lang w:eastAsia="en-US"/>
        </w:rPr>
        <w:t>gładka i wolna od widocznych wad, bez ubytków powłoki antykorozyjnej.</w:t>
      </w:r>
    </w:p>
    <w:p w:rsidR="00A05A9B" w:rsidRDefault="00A05A9B" w:rsidP="005104E7">
      <w:pPr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05A9B">
        <w:rPr>
          <w:rFonts w:ascii="Arial" w:eastAsiaTheme="minorHAnsi" w:hAnsi="Arial" w:cs="Arial"/>
          <w:sz w:val="20"/>
          <w:szCs w:val="20"/>
          <w:lang w:eastAsia="en-US"/>
        </w:rPr>
        <w:t>Prowadnice mog</w:t>
      </w:r>
      <w:r w:rsidRPr="00A05A9B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A05A9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A05A9B">
        <w:rPr>
          <w:rFonts w:ascii="Arial" w:eastAsiaTheme="minorHAnsi" w:hAnsi="Arial" w:cs="Arial"/>
          <w:sz w:val="20"/>
          <w:szCs w:val="20"/>
          <w:lang w:eastAsia="en-US"/>
        </w:rPr>
        <w:t>by</w:t>
      </w:r>
      <w:r w:rsidRPr="00A05A9B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A05A9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A05A9B">
        <w:rPr>
          <w:rFonts w:ascii="Arial" w:eastAsiaTheme="minorHAnsi" w:hAnsi="Arial" w:cs="Arial"/>
          <w:sz w:val="20"/>
          <w:szCs w:val="20"/>
          <w:lang w:eastAsia="en-US"/>
        </w:rPr>
        <w:t>dostarczane luzem lub w wi</w:t>
      </w:r>
      <w:r w:rsidRPr="00A05A9B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A05A9B">
        <w:rPr>
          <w:rFonts w:ascii="Arial" w:eastAsiaTheme="minorHAnsi" w:hAnsi="Arial" w:cs="Arial"/>
          <w:sz w:val="20"/>
          <w:szCs w:val="20"/>
          <w:lang w:eastAsia="en-US"/>
        </w:rPr>
        <w:t>zkach.</w:t>
      </w:r>
    </w:p>
    <w:p w:rsidR="00A501CA" w:rsidRDefault="00A501CA" w:rsidP="00BF0FFC">
      <w:p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A501CA" w:rsidRDefault="0057540C" w:rsidP="0057540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noProof/>
          <w:sz w:val="20"/>
          <w:szCs w:val="20"/>
        </w:rPr>
        <w:drawing>
          <wp:inline distT="0" distB="0" distL="0" distR="0">
            <wp:extent cx="3158216" cy="3590925"/>
            <wp:effectExtent l="19050" t="0" r="4084" b="0"/>
            <wp:docPr id="6" name="Obraz 3" descr="C:\Documents and Settings\meh\Pulpit\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meh\Pulpit\1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886" cy="3593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40C" w:rsidRDefault="0057540C" w:rsidP="0057540C">
      <w:pPr>
        <w:rPr>
          <w:rFonts w:ascii="Arial" w:hAnsi="Arial" w:cs="Arial"/>
          <w:sz w:val="20"/>
          <w:szCs w:val="20"/>
        </w:rPr>
      </w:pPr>
    </w:p>
    <w:p w:rsidR="0057540C" w:rsidRPr="0057540C" w:rsidRDefault="0057540C" w:rsidP="0057540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7540C">
        <w:rPr>
          <w:rFonts w:ascii="Arial" w:eastAsiaTheme="minorHAnsi" w:hAnsi="Arial" w:cs="Arial"/>
          <w:sz w:val="20"/>
          <w:szCs w:val="20"/>
          <w:lang w:eastAsia="en-US"/>
        </w:rPr>
        <w:t>Dla prowadnic o profilu B jest konieczne odpowiednie ukształtowanie jednego z ko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ń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ców ta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my, tak aby ko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ń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ce odcinków ta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my przylegały</w:t>
      </w:r>
    </w:p>
    <w:p w:rsidR="0057540C" w:rsidRPr="0057540C" w:rsidRDefault="0057540C" w:rsidP="0057540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7540C">
        <w:rPr>
          <w:rFonts w:ascii="Arial" w:eastAsiaTheme="minorHAnsi" w:hAnsi="Arial" w:cs="Arial"/>
          <w:sz w:val="20"/>
          <w:szCs w:val="20"/>
          <w:lang w:eastAsia="en-US"/>
        </w:rPr>
        <w:t>płasko do siebie. Przetłoczenia takie nie s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57540C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konieczne w profilu A, który wykazuje wi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ę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ksz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57540C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spr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ę</w:t>
      </w:r>
      <w:r w:rsidR="00EC4F51">
        <w:rPr>
          <w:rFonts w:ascii="TTE2A52A70t00" w:eastAsia="TTE2A52A70t00" w:hAnsi="Arial" w:cs="TTE2A52A70t00"/>
          <w:sz w:val="20"/>
          <w:szCs w:val="20"/>
          <w:lang w:eastAsia="en-US"/>
        </w:rPr>
        <w:t>ż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ysto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ść</w:t>
      </w:r>
      <w:r w:rsidRPr="0057540C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w przekroju poprzecznym.</w:t>
      </w:r>
    </w:p>
    <w:p w:rsidR="0057540C" w:rsidRPr="0057540C" w:rsidRDefault="0057540C" w:rsidP="0057540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7540C">
        <w:rPr>
          <w:rFonts w:ascii="Arial" w:eastAsiaTheme="minorHAnsi" w:hAnsi="Arial" w:cs="Arial"/>
          <w:sz w:val="20"/>
          <w:szCs w:val="20"/>
          <w:lang w:eastAsia="en-US"/>
        </w:rPr>
        <w:t>Masa prowadnic przy grubo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ci ta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my 3,0 mm wynosi dla profilu B około 11 kg/m.</w:t>
      </w:r>
    </w:p>
    <w:p w:rsidR="0057540C" w:rsidRDefault="0057540C" w:rsidP="0057540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7540C">
        <w:rPr>
          <w:rFonts w:ascii="Arial" w:eastAsiaTheme="minorHAnsi" w:hAnsi="Arial" w:cs="Arial"/>
          <w:sz w:val="20"/>
          <w:szCs w:val="20"/>
          <w:lang w:eastAsia="en-US"/>
        </w:rPr>
        <w:t xml:space="preserve">Przy profilu B potrzebna jest mniejsza liczba 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rub ł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cz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cych odcinki ta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my ni</w:t>
      </w:r>
      <w:r w:rsidR="00EC4F51">
        <w:rPr>
          <w:rFonts w:ascii="TTE2A52A70t00" w:eastAsia="TTE2A52A70t00" w:hAnsi="Arial" w:cs="TTE2A52A70t00"/>
          <w:sz w:val="20"/>
          <w:szCs w:val="20"/>
          <w:lang w:eastAsia="en-US"/>
        </w:rPr>
        <w:t>ż</w:t>
      </w:r>
      <w:r w:rsidRPr="0057540C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przy profilu A.</w:t>
      </w:r>
    </w:p>
    <w:p w:rsidR="00EC4F51" w:rsidRPr="0057540C" w:rsidRDefault="00EC4F51" w:rsidP="0057540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7540C" w:rsidRDefault="0057540C" w:rsidP="0057540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7540C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2.3.2. 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Słupki</w:t>
      </w:r>
    </w:p>
    <w:p w:rsidR="00EC4F51" w:rsidRPr="0057540C" w:rsidRDefault="00EC4F51" w:rsidP="0057540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7540C" w:rsidRPr="0057540C" w:rsidRDefault="0057540C" w:rsidP="00BB1EC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7540C">
        <w:rPr>
          <w:rFonts w:ascii="Arial" w:eastAsiaTheme="minorHAnsi" w:hAnsi="Arial" w:cs="Arial"/>
          <w:sz w:val="20"/>
          <w:szCs w:val="20"/>
          <w:lang w:eastAsia="en-US"/>
        </w:rPr>
        <w:t>Słupki bariery powinny by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57540C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zgodne z ustaleniami dokumentacji projektowej.</w:t>
      </w:r>
    </w:p>
    <w:p w:rsidR="0057540C" w:rsidRPr="0057540C" w:rsidRDefault="0057540C" w:rsidP="0057540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7540C">
        <w:rPr>
          <w:rFonts w:ascii="Arial" w:eastAsiaTheme="minorHAnsi" w:hAnsi="Arial" w:cs="Arial"/>
          <w:sz w:val="20"/>
          <w:szCs w:val="20"/>
          <w:lang w:eastAsia="en-US"/>
        </w:rPr>
        <w:t>Słupki wykonuje si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ę</w:t>
      </w:r>
      <w:r w:rsidRPr="0057540C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 xml:space="preserve">zwykle z kształtowników stalowych o przekroju poprzecznym: dwuteowym, ceowym, </w:t>
      </w:r>
      <w:proofErr w:type="spellStart"/>
      <w:r w:rsidRPr="0057540C">
        <w:rPr>
          <w:rFonts w:ascii="Arial" w:eastAsiaTheme="minorHAnsi" w:hAnsi="Arial" w:cs="Arial"/>
          <w:sz w:val="20"/>
          <w:szCs w:val="20"/>
          <w:lang w:eastAsia="en-US"/>
        </w:rPr>
        <w:t>zetowym</w:t>
      </w:r>
      <w:proofErr w:type="spellEnd"/>
      <w:r w:rsidRPr="0057540C">
        <w:rPr>
          <w:rFonts w:ascii="Arial" w:eastAsiaTheme="minorHAnsi" w:hAnsi="Arial" w:cs="Arial"/>
          <w:sz w:val="20"/>
          <w:szCs w:val="20"/>
          <w:lang w:eastAsia="en-US"/>
        </w:rPr>
        <w:t xml:space="preserve"> lub sigma.</w:t>
      </w:r>
    </w:p>
    <w:p w:rsidR="0057540C" w:rsidRDefault="0057540C" w:rsidP="00BB1EC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7540C">
        <w:rPr>
          <w:rFonts w:ascii="Arial" w:eastAsiaTheme="minorHAnsi" w:hAnsi="Arial" w:cs="Arial"/>
          <w:sz w:val="20"/>
          <w:szCs w:val="20"/>
          <w:lang w:eastAsia="en-US"/>
        </w:rPr>
        <w:t>Wysoko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ść</w:t>
      </w:r>
      <w:r w:rsidRPr="0057540C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rodnika kształtown</w:t>
      </w:r>
      <w:r w:rsidR="00EC4F51">
        <w:rPr>
          <w:rFonts w:ascii="Arial" w:eastAsiaTheme="minorHAnsi" w:hAnsi="Arial" w:cs="Arial"/>
          <w:sz w:val="20"/>
          <w:szCs w:val="20"/>
          <w:lang w:eastAsia="en-US"/>
        </w:rPr>
        <w:t>ika wynosi zwykle od 100 do 140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mm. Wymiary najcz</w:t>
      </w:r>
      <w:r w:rsidRPr="0057540C">
        <w:rPr>
          <w:rFonts w:ascii="TTE2A52A70t00" w:eastAsia="TTE2A52A70t00" w:hAnsi="Arial" w:cs="TTE2A52A70t00" w:hint="eastAsia"/>
          <w:sz w:val="20"/>
          <w:szCs w:val="20"/>
          <w:lang w:eastAsia="en-US"/>
        </w:rPr>
        <w:t>ęś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ciej stosowanych słupków stalowych przedstawiono</w:t>
      </w:r>
      <w:r w:rsidR="00EC4F5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poni</w:t>
      </w:r>
      <w:r w:rsidR="00EC4F51">
        <w:rPr>
          <w:rFonts w:ascii="TTE2A52A70t00" w:eastAsia="TTE2A52A70t00" w:hAnsi="Arial" w:cs="TTE2A52A70t00"/>
          <w:sz w:val="20"/>
          <w:szCs w:val="20"/>
          <w:lang w:eastAsia="en-US"/>
        </w:rPr>
        <w:t>ż</w:t>
      </w:r>
      <w:r w:rsidRPr="0057540C">
        <w:rPr>
          <w:rFonts w:ascii="Arial" w:eastAsiaTheme="minorHAnsi" w:hAnsi="Arial" w:cs="Arial"/>
          <w:sz w:val="20"/>
          <w:szCs w:val="20"/>
          <w:lang w:eastAsia="en-US"/>
        </w:rPr>
        <w:t>ej.</w:t>
      </w:r>
    </w:p>
    <w:p w:rsidR="00803EED" w:rsidRDefault="00803EED" w:rsidP="00EC4F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F03C1" w:rsidRDefault="000F03C1" w:rsidP="00EC4F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Style w:val="Tabela-Siatka"/>
        <w:tblW w:w="10161" w:type="dxa"/>
        <w:jc w:val="center"/>
        <w:tblLook w:val="04A0"/>
      </w:tblPr>
      <w:tblGrid>
        <w:gridCol w:w="569"/>
        <w:gridCol w:w="1917"/>
        <w:gridCol w:w="1083"/>
        <w:gridCol w:w="1117"/>
        <w:gridCol w:w="1104"/>
        <w:gridCol w:w="1839"/>
        <w:gridCol w:w="781"/>
        <w:gridCol w:w="782"/>
        <w:gridCol w:w="969"/>
      </w:tblGrid>
      <w:tr w:rsidR="00280803" w:rsidTr="00C75B18">
        <w:trPr>
          <w:jc w:val="center"/>
        </w:trPr>
        <w:tc>
          <w:tcPr>
            <w:tcW w:w="569" w:type="dxa"/>
            <w:vMerge w:val="restart"/>
            <w:vAlign w:val="center"/>
          </w:tcPr>
          <w:p w:rsidR="007F3CDB" w:rsidRDefault="007F3CDB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917" w:type="dxa"/>
            <w:vMerge w:val="restart"/>
            <w:vAlign w:val="center"/>
          </w:tcPr>
          <w:p w:rsidR="007F3CDB" w:rsidRDefault="007F3CDB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Przekrój poprzeczny wg normy</w:t>
            </w:r>
          </w:p>
        </w:tc>
        <w:tc>
          <w:tcPr>
            <w:tcW w:w="3304" w:type="dxa"/>
            <w:gridSpan w:val="3"/>
            <w:vAlign w:val="center"/>
          </w:tcPr>
          <w:p w:rsidR="007F3CDB" w:rsidRDefault="007F3CDB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Wymiary przekroju poprzecznego, mm</w:t>
            </w:r>
          </w:p>
        </w:tc>
        <w:tc>
          <w:tcPr>
            <w:tcW w:w="1839" w:type="dxa"/>
            <w:vMerge w:val="restart"/>
            <w:vAlign w:val="center"/>
          </w:tcPr>
          <w:p w:rsidR="007F3CDB" w:rsidRPr="0000237F" w:rsidRDefault="007F3CDB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Przekrój cm</w:t>
            </w:r>
            <w:r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532" w:type="dxa"/>
            <w:gridSpan w:val="3"/>
            <w:vAlign w:val="center"/>
          </w:tcPr>
          <w:p w:rsidR="007F3CDB" w:rsidRDefault="007F3CDB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Dopuszczalna odchyłka, mm</w:t>
            </w:r>
          </w:p>
        </w:tc>
      </w:tr>
      <w:tr w:rsidR="00C75B18" w:rsidTr="00E800A9">
        <w:trPr>
          <w:jc w:val="center"/>
        </w:trPr>
        <w:tc>
          <w:tcPr>
            <w:tcW w:w="569" w:type="dxa"/>
            <w:vMerge/>
            <w:vAlign w:val="center"/>
          </w:tcPr>
          <w:p w:rsidR="007F3CDB" w:rsidRDefault="007F3CDB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17" w:type="dxa"/>
            <w:vMerge/>
            <w:vAlign w:val="center"/>
          </w:tcPr>
          <w:p w:rsidR="007F3CDB" w:rsidRDefault="007F3CDB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83" w:type="dxa"/>
            <w:vAlign w:val="center"/>
          </w:tcPr>
          <w:p w:rsidR="007F3CDB" w:rsidRDefault="007F3CDB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wysokość</w:t>
            </w:r>
          </w:p>
        </w:tc>
        <w:tc>
          <w:tcPr>
            <w:tcW w:w="1117" w:type="dxa"/>
            <w:vAlign w:val="center"/>
          </w:tcPr>
          <w:p w:rsidR="007F3CDB" w:rsidRDefault="007F3CDB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szerokość</w:t>
            </w:r>
          </w:p>
        </w:tc>
        <w:tc>
          <w:tcPr>
            <w:tcW w:w="1104" w:type="dxa"/>
            <w:vAlign w:val="center"/>
          </w:tcPr>
          <w:p w:rsidR="007F3CDB" w:rsidRDefault="007F3CDB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grubość</w:t>
            </w:r>
          </w:p>
        </w:tc>
        <w:tc>
          <w:tcPr>
            <w:tcW w:w="1839" w:type="dxa"/>
            <w:vMerge/>
            <w:vAlign w:val="center"/>
          </w:tcPr>
          <w:p w:rsidR="007F3CDB" w:rsidRDefault="007F3CDB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81" w:type="dxa"/>
            <w:vAlign w:val="center"/>
          </w:tcPr>
          <w:p w:rsidR="007F3CDB" w:rsidRDefault="007F3CDB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wys.</w:t>
            </w:r>
          </w:p>
        </w:tc>
        <w:tc>
          <w:tcPr>
            <w:tcW w:w="782" w:type="dxa"/>
            <w:vAlign w:val="center"/>
          </w:tcPr>
          <w:p w:rsidR="007F3CDB" w:rsidRDefault="007F3CDB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szer.</w:t>
            </w:r>
          </w:p>
        </w:tc>
        <w:tc>
          <w:tcPr>
            <w:tcW w:w="969" w:type="dxa"/>
            <w:vAlign w:val="center"/>
          </w:tcPr>
          <w:p w:rsidR="007F3CDB" w:rsidRDefault="007F3CDB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grub.</w:t>
            </w:r>
          </w:p>
        </w:tc>
      </w:tr>
      <w:tr w:rsidR="00280803" w:rsidTr="00E800A9">
        <w:trPr>
          <w:jc w:val="center"/>
        </w:trPr>
        <w:tc>
          <w:tcPr>
            <w:tcW w:w="569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7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Dwuteowy</w:t>
            </w:r>
          </w:p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PN-H-93407</w:t>
            </w:r>
          </w:p>
        </w:tc>
        <w:tc>
          <w:tcPr>
            <w:tcW w:w="1083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120</w:t>
            </w:r>
          </w:p>
          <w:p w:rsidR="00C40D07" w:rsidRDefault="00C40D07" w:rsidP="00C40D0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117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58</w:t>
            </w:r>
          </w:p>
          <w:p w:rsidR="00C40D07" w:rsidRDefault="00C40D07" w:rsidP="00C40D0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104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4,5</w:t>
            </w:r>
          </w:p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5,1</w:t>
            </w:r>
          </w:p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5,7</w:t>
            </w:r>
          </w:p>
        </w:tc>
        <w:tc>
          <w:tcPr>
            <w:tcW w:w="1839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10,6</w:t>
            </w:r>
          </w:p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14,2</w:t>
            </w:r>
          </w:p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18,3</w:t>
            </w:r>
          </w:p>
        </w:tc>
        <w:tc>
          <w:tcPr>
            <w:tcW w:w="781" w:type="dxa"/>
            <w:vAlign w:val="center"/>
          </w:tcPr>
          <w:p w:rsidR="00C40D07" w:rsidRDefault="00C40D07" w:rsidP="00004B9B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</w:t>
            </w:r>
          </w:p>
          <w:p w:rsidR="00C40D07" w:rsidRDefault="00C40D07" w:rsidP="00004B9B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</w:t>
            </w:r>
          </w:p>
          <w:p w:rsidR="00C40D07" w:rsidRDefault="00C40D07" w:rsidP="00004B9B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</w:t>
            </w:r>
          </w:p>
        </w:tc>
        <w:tc>
          <w:tcPr>
            <w:tcW w:w="782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±1,5</w:t>
            </w:r>
          </w:p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±1,5</w:t>
            </w:r>
          </w:p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±1,5</w:t>
            </w:r>
          </w:p>
        </w:tc>
        <w:tc>
          <w:tcPr>
            <w:tcW w:w="969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±0,5</w:t>
            </w:r>
          </w:p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±0,5</w:t>
            </w:r>
          </w:p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±0,5</w:t>
            </w:r>
          </w:p>
        </w:tc>
      </w:tr>
      <w:tr w:rsidR="00280803" w:rsidTr="00E800A9">
        <w:trPr>
          <w:jc w:val="center"/>
        </w:trPr>
        <w:tc>
          <w:tcPr>
            <w:tcW w:w="569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17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Dwuteowy, równoległościenny, IPE PN-H-93419</w:t>
            </w:r>
          </w:p>
        </w:tc>
        <w:tc>
          <w:tcPr>
            <w:tcW w:w="1083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117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1104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1839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16,4</w:t>
            </w:r>
          </w:p>
        </w:tc>
        <w:tc>
          <w:tcPr>
            <w:tcW w:w="781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+3, -2</w:t>
            </w:r>
          </w:p>
        </w:tc>
        <w:tc>
          <w:tcPr>
            <w:tcW w:w="782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+3, -2</w:t>
            </w:r>
          </w:p>
        </w:tc>
        <w:tc>
          <w:tcPr>
            <w:tcW w:w="969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+0,4</w:t>
            </w:r>
          </w:p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-1,0</w:t>
            </w:r>
          </w:p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jw.</w:t>
            </w:r>
          </w:p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jw.</w:t>
            </w:r>
          </w:p>
        </w:tc>
      </w:tr>
      <w:tr w:rsidR="00280803" w:rsidTr="00E800A9">
        <w:trPr>
          <w:jc w:val="center"/>
        </w:trPr>
        <w:tc>
          <w:tcPr>
            <w:tcW w:w="569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17" w:type="dxa"/>
            <w:vAlign w:val="center"/>
          </w:tcPr>
          <w:p w:rsidR="00C40D07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Ceowy (walcowany) PN-H-93403</w:t>
            </w:r>
          </w:p>
        </w:tc>
        <w:tc>
          <w:tcPr>
            <w:tcW w:w="1083" w:type="dxa"/>
            <w:vAlign w:val="center"/>
          </w:tcPr>
          <w:p w:rsidR="00C40D07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  <w:p w:rsidR="00CC333E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120</w:t>
            </w:r>
          </w:p>
          <w:p w:rsidR="00CC333E" w:rsidRDefault="00CC333E" w:rsidP="00CC33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117" w:type="dxa"/>
            <w:vAlign w:val="center"/>
          </w:tcPr>
          <w:p w:rsidR="00C40D07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  <w:p w:rsidR="00CC333E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55</w:t>
            </w:r>
          </w:p>
          <w:p w:rsidR="00CC333E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104" w:type="dxa"/>
            <w:vAlign w:val="center"/>
          </w:tcPr>
          <w:p w:rsidR="00C40D07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6,0</w:t>
            </w:r>
          </w:p>
          <w:p w:rsidR="00CC333E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7,0</w:t>
            </w:r>
          </w:p>
          <w:p w:rsidR="00CC333E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839" w:type="dxa"/>
            <w:vAlign w:val="center"/>
          </w:tcPr>
          <w:p w:rsidR="00C40D07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13,5</w:t>
            </w:r>
          </w:p>
          <w:p w:rsidR="00CC333E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17,0</w:t>
            </w:r>
          </w:p>
          <w:p w:rsidR="00CC333E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20,4</w:t>
            </w:r>
          </w:p>
        </w:tc>
        <w:tc>
          <w:tcPr>
            <w:tcW w:w="781" w:type="dxa"/>
            <w:vAlign w:val="center"/>
          </w:tcPr>
          <w:p w:rsidR="00C40D07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</w:t>
            </w:r>
          </w:p>
          <w:p w:rsidR="00CC333E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</w:t>
            </w:r>
          </w:p>
          <w:p w:rsidR="00CC333E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</w:t>
            </w:r>
          </w:p>
        </w:tc>
        <w:tc>
          <w:tcPr>
            <w:tcW w:w="782" w:type="dxa"/>
            <w:vAlign w:val="center"/>
          </w:tcPr>
          <w:p w:rsidR="00C40D07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</w:t>
            </w:r>
          </w:p>
          <w:p w:rsidR="00CC333E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</w:t>
            </w:r>
          </w:p>
          <w:p w:rsidR="00CC333E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</w:t>
            </w:r>
          </w:p>
        </w:tc>
        <w:tc>
          <w:tcPr>
            <w:tcW w:w="969" w:type="dxa"/>
            <w:vAlign w:val="center"/>
          </w:tcPr>
          <w:p w:rsidR="00C40D07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±0,4</w:t>
            </w:r>
          </w:p>
          <w:p w:rsidR="00CC333E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-1,0</w:t>
            </w:r>
          </w:p>
          <w:p w:rsidR="00CC333E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jw.</w:t>
            </w:r>
          </w:p>
          <w:p w:rsidR="00CC333E" w:rsidRDefault="00CC333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jw.</w:t>
            </w:r>
          </w:p>
        </w:tc>
      </w:tr>
      <w:tr w:rsidR="00280803" w:rsidTr="00E800A9">
        <w:trPr>
          <w:jc w:val="center"/>
        </w:trPr>
        <w:tc>
          <w:tcPr>
            <w:tcW w:w="569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17" w:type="dxa"/>
            <w:vAlign w:val="center"/>
          </w:tcPr>
          <w:p w:rsidR="00C40D07" w:rsidRDefault="002F65CD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Ceowy (gięty na zimno) PN-H-93</w:t>
            </w:r>
            <w:r w:rsidR="002808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460-03</w:t>
            </w:r>
          </w:p>
        </w:tc>
        <w:tc>
          <w:tcPr>
            <w:tcW w:w="1083" w:type="dxa"/>
            <w:vAlign w:val="center"/>
          </w:tcPr>
          <w:p w:rsidR="00C40D07" w:rsidRDefault="00280803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  <w:p w:rsidR="00280803" w:rsidRDefault="00280803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120</w:t>
            </w:r>
          </w:p>
          <w:p w:rsidR="00280803" w:rsidRDefault="00280803" w:rsidP="0028080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117" w:type="dxa"/>
            <w:vAlign w:val="center"/>
          </w:tcPr>
          <w:p w:rsidR="00C40D07" w:rsidRDefault="00280803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50, 60</w:t>
            </w:r>
          </w:p>
          <w:p w:rsidR="00280803" w:rsidRDefault="00280803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50, 60, 80</w:t>
            </w:r>
          </w:p>
          <w:p w:rsidR="00280803" w:rsidRDefault="00280803" w:rsidP="0028080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50, 60, 80</w:t>
            </w:r>
          </w:p>
        </w:tc>
        <w:tc>
          <w:tcPr>
            <w:tcW w:w="1104" w:type="dxa"/>
            <w:vAlign w:val="center"/>
          </w:tcPr>
          <w:p w:rsidR="00C40D07" w:rsidRDefault="00280803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od 4 do 6</w:t>
            </w:r>
          </w:p>
          <w:p w:rsidR="00280803" w:rsidRDefault="00280803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od 4 do 6</w:t>
            </w:r>
          </w:p>
          <w:p w:rsidR="00280803" w:rsidRDefault="00280803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od 4 do 6</w:t>
            </w:r>
          </w:p>
        </w:tc>
        <w:tc>
          <w:tcPr>
            <w:tcW w:w="1839" w:type="dxa"/>
            <w:vAlign w:val="center"/>
          </w:tcPr>
          <w:p w:rsidR="00C40D07" w:rsidRDefault="00C75B18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od 7,33 do 11,67</w:t>
            </w:r>
          </w:p>
          <w:p w:rsidR="00C75B18" w:rsidRDefault="00C75B18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od 8,13 do 15,27</w:t>
            </w:r>
          </w:p>
          <w:p w:rsidR="00C75B18" w:rsidRDefault="00C75B18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od 9,73 do 16,47</w:t>
            </w:r>
          </w:p>
        </w:tc>
        <w:tc>
          <w:tcPr>
            <w:tcW w:w="781" w:type="dxa"/>
            <w:vAlign w:val="center"/>
          </w:tcPr>
          <w:p w:rsidR="00C40D07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</w:t>
            </w:r>
          </w:p>
          <w:p w:rsidR="00496F1E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</w:t>
            </w:r>
          </w:p>
          <w:p w:rsidR="00496F1E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</w:t>
            </w:r>
          </w:p>
        </w:tc>
        <w:tc>
          <w:tcPr>
            <w:tcW w:w="782" w:type="dxa"/>
            <w:vAlign w:val="center"/>
          </w:tcPr>
          <w:p w:rsidR="00C40D07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±2,5</w:t>
            </w:r>
          </w:p>
          <w:p w:rsidR="00496F1E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±2,5</w:t>
            </w:r>
          </w:p>
          <w:p w:rsidR="00496F1E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±2,5</w:t>
            </w:r>
          </w:p>
        </w:tc>
        <w:tc>
          <w:tcPr>
            <w:tcW w:w="969" w:type="dxa"/>
            <w:vAlign w:val="center"/>
          </w:tcPr>
          <w:p w:rsidR="00C40D07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</w:p>
          <w:p w:rsidR="00496F1E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</w:p>
          <w:p w:rsidR="00496F1E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80803" w:rsidTr="00E800A9">
        <w:trPr>
          <w:jc w:val="center"/>
        </w:trPr>
        <w:tc>
          <w:tcPr>
            <w:tcW w:w="569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17" w:type="dxa"/>
            <w:vAlign w:val="center"/>
          </w:tcPr>
          <w:p w:rsidR="00C40D07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Ceownik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półzamkniety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prostokątny</w:t>
            </w:r>
          </w:p>
          <w:p w:rsidR="00496F1E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PN-H-93461-18</w:t>
            </w:r>
          </w:p>
        </w:tc>
        <w:tc>
          <w:tcPr>
            <w:tcW w:w="1083" w:type="dxa"/>
            <w:vAlign w:val="center"/>
          </w:tcPr>
          <w:p w:rsidR="00496F1E" w:rsidRDefault="00496F1E" w:rsidP="00496F1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117" w:type="dxa"/>
            <w:vAlign w:val="center"/>
          </w:tcPr>
          <w:p w:rsidR="00C40D07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04" w:type="dxa"/>
            <w:vAlign w:val="center"/>
          </w:tcPr>
          <w:p w:rsidR="00C40D07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839" w:type="dxa"/>
            <w:vAlign w:val="center"/>
          </w:tcPr>
          <w:p w:rsidR="00C40D07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6,33</w:t>
            </w:r>
          </w:p>
        </w:tc>
        <w:tc>
          <w:tcPr>
            <w:tcW w:w="781" w:type="dxa"/>
            <w:vAlign w:val="center"/>
          </w:tcPr>
          <w:p w:rsidR="00C40D07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±1,5</w:t>
            </w:r>
          </w:p>
        </w:tc>
        <w:tc>
          <w:tcPr>
            <w:tcW w:w="782" w:type="dxa"/>
            <w:vAlign w:val="center"/>
          </w:tcPr>
          <w:p w:rsidR="00C40D07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±1</w:t>
            </w:r>
          </w:p>
        </w:tc>
        <w:tc>
          <w:tcPr>
            <w:tcW w:w="969" w:type="dxa"/>
            <w:vAlign w:val="center"/>
          </w:tcPr>
          <w:p w:rsidR="00C40D07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</w:p>
          <w:p w:rsidR="00496F1E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280803" w:rsidTr="00E800A9">
        <w:trPr>
          <w:jc w:val="center"/>
        </w:trPr>
        <w:tc>
          <w:tcPr>
            <w:tcW w:w="569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917" w:type="dxa"/>
            <w:vAlign w:val="center"/>
          </w:tcPr>
          <w:p w:rsidR="00C40D07" w:rsidRDefault="0038724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Zetownik PN-H-93460-07[17]</w:t>
            </w:r>
          </w:p>
        </w:tc>
        <w:tc>
          <w:tcPr>
            <w:tcW w:w="1083" w:type="dxa"/>
            <w:vAlign w:val="center"/>
          </w:tcPr>
          <w:p w:rsidR="00C40D07" w:rsidRDefault="0038724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  <w:p w:rsidR="0038724E" w:rsidRDefault="0038724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117" w:type="dxa"/>
            <w:vAlign w:val="center"/>
          </w:tcPr>
          <w:p w:rsidR="00C40D07" w:rsidRDefault="0038724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60, 80</w:t>
            </w:r>
          </w:p>
          <w:p w:rsidR="0038724E" w:rsidRDefault="0038724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60, 80</w:t>
            </w:r>
          </w:p>
        </w:tc>
        <w:tc>
          <w:tcPr>
            <w:tcW w:w="1104" w:type="dxa"/>
            <w:vAlign w:val="center"/>
          </w:tcPr>
          <w:p w:rsidR="00C40D07" w:rsidRDefault="0038724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od 4 do 6</w:t>
            </w:r>
          </w:p>
          <w:p w:rsidR="0038724E" w:rsidRDefault="0038724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od 4 do 6</w:t>
            </w:r>
          </w:p>
        </w:tc>
        <w:tc>
          <w:tcPr>
            <w:tcW w:w="1839" w:type="dxa"/>
            <w:vAlign w:val="center"/>
          </w:tcPr>
          <w:p w:rsidR="00C40D07" w:rsidRDefault="0038724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Od 8,13 do 14,97</w:t>
            </w:r>
          </w:p>
          <w:p w:rsidR="0038724E" w:rsidRDefault="0038724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Od 8,93 do 15,27</w:t>
            </w:r>
          </w:p>
        </w:tc>
        <w:tc>
          <w:tcPr>
            <w:tcW w:w="781" w:type="dxa"/>
            <w:vAlign w:val="center"/>
          </w:tcPr>
          <w:p w:rsidR="00C40D07" w:rsidRDefault="0038724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±2,5</w:t>
            </w:r>
          </w:p>
          <w:p w:rsidR="0038724E" w:rsidRDefault="0038724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±2,5</w:t>
            </w:r>
          </w:p>
        </w:tc>
        <w:tc>
          <w:tcPr>
            <w:tcW w:w="782" w:type="dxa"/>
            <w:vAlign w:val="center"/>
          </w:tcPr>
          <w:p w:rsidR="00C40D07" w:rsidRDefault="0038724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±3</w:t>
            </w:r>
          </w:p>
          <w:p w:rsidR="0038724E" w:rsidRDefault="0038724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±3</w:t>
            </w:r>
          </w:p>
        </w:tc>
        <w:tc>
          <w:tcPr>
            <w:tcW w:w="969" w:type="dxa"/>
            <w:vAlign w:val="center"/>
          </w:tcPr>
          <w:p w:rsidR="00C40D07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</w:p>
          <w:p w:rsidR="00496F1E" w:rsidRDefault="00496F1E" w:rsidP="00496F1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80803" w:rsidTr="00E800A9">
        <w:trPr>
          <w:jc w:val="center"/>
        </w:trPr>
        <w:tc>
          <w:tcPr>
            <w:tcW w:w="569" w:type="dxa"/>
            <w:vAlign w:val="center"/>
          </w:tcPr>
          <w:p w:rsidR="00C40D07" w:rsidRDefault="00C40D07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17" w:type="dxa"/>
            <w:vAlign w:val="center"/>
          </w:tcPr>
          <w:p w:rsidR="00C40D07" w:rsidRDefault="00E800A9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Sigma (brak normy)</w:t>
            </w:r>
          </w:p>
        </w:tc>
        <w:tc>
          <w:tcPr>
            <w:tcW w:w="1083" w:type="dxa"/>
            <w:vAlign w:val="center"/>
          </w:tcPr>
          <w:p w:rsidR="00C40D07" w:rsidRDefault="00E800A9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17" w:type="dxa"/>
            <w:vAlign w:val="center"/>
          </w:tcPr>
          <w:p w:rsidR="00C40D07" w:rsidRDefault="00E800A9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1104" w:type="dxa"/>
            <w:vAlign w:val="center"/>
          </w:tcPr>
          <w:p w:rsidR="00C40D07" w:rsidRDefault="00E800A9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839" w:type="dxa"/>
            <w:vAlign w:val="center"/>
          </w:tcPr>
          <w:p w:rsidR="00C40D07" w:rsidRDefault="00E800A9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9,0</w:t>
            </w:r>
          </w:p>
        </w:tc>
        <w:tc>
          <w:tcPr>
            <w:tcW w:w="781" w:type="dxa"/>
            <w:vAlign w:val="center"/>
          </w:tcPr>
          <w:p w:rsidR="00C40D07" w:rsidRDefault="00E800A9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+2, -1</w:t>
            </w:r>
          </w:p>
        </w:tc>
        <w:tc>
          <w:tcPr>
            <w:tcW w:w="782" w:type="dxa"/>
            <w:vAlign w:val="center"/>
          </w:tcPr>
          <w:p w:rsidR="00C40D07" w:rsidRDefault="00E800A9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+2, -1</w:t>
            </w:r>
          </w:p>
        </w:tc>
        <w:tc>
          <w:tcPr>
            <w:tcW w:w="969" w:type="dxa"/>
            <w:vAlign w:val="center"/>
          </w:tcPr>
          <w:p w:rsidR="00C40D07" w:rsidRDefault="00496F1E" w:rsidP="0000237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±0,18</w:t>
            </w:r>
          </w:p>
        </w:tc>
      </w:tr>
    </w:tbl>
    <w:p w:rsidR="00803EED" w:rsidRDefault="00803EED" w:rsidP="00EC4F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06EAE" w:rsidRPr="00506EAE" w:rsidRDefault="00506EAE" w:rsidP="00BA0FFB">
      <w:pPr>
        <w:autoSpaceDE w:val="0"/>
        <w:autoSpaceDN w:val="0"/>
        <w:adjustRightInd w:val="0"/>
        <w:ind w:firstLine="708"/>
        <w:jc w:val="both"/>
        <w:rPr>
          <w:rFonts w:ascii="TTE2A52A70t00" w:eastAsia="TTE2A52A70t00" w:hAnsi="Arial" w:cs="TTE2A52A70t00"/>
          <w:sz w:val="20"/>
          <w:szCs w:val="20"/>
          <w:lang w:eastAsia="en-US"/>
        </w:rPr>
      </w:pPr>
      <w:r w:rsidRPr="00506EAE">
        <w:rPr>
          <w:rFonts w:ascii="Arial" w:eastAsiaTheme="minorHAnsi" w:hAnsi="Arial" w:cs="Arial"/>
          <w:sz w:val="20"/>
          <w:szCs w:val="20"/>
          <w:lang w:eastAsia="en-US"/>
        </w:rPr>
        <w:t>Kształtowniki powinny odpowiada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506EAE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wymaganiom PN-H-93010. Powierzchnia kształtownika walcowanego powinna by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charakterystyczna dla procesu walcowania i wolna od wad, jak widoczne łuski, p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ę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kni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ę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cia, zawalcowania i naderwania. Dopuszczalne s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usuni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ę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 xml:space="preserve">te wady przez szlifowanie lub dłutowanie z tym, </w:t>
      </w:r>
      <w:r>
        <w:rPr>
          <w:rFonts w:ascii="TTE2A52A70t00" w:eastAsia="TTE2A52A70t00" w:hAnsi="Arial" w:cs="TTE2A52A70t00"/>
          <w:sz w:val="20"/>
          <w:szCs w:val="20"/>
          <w:lang w:eastAsia="en-US"/>
        </w:rPr>
        <w:t>Ż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e obrobiona powierzchnia powinna mie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506EAE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łagodne wyci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ę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cia i zaokr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glone brzegi, a</w:t>
      </w:r>
    </w:p>
    <w:p w:rsidR="00506EAE" w:rsidRPr="00506EAE" w:rsidRDefault="00506EAE" w:rsidP="00506EA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6EAE">
        <w:rPr>
          <w:rFonts w:ascii="Arial" w:eastAsiaTheme="minorHAnsi" w:hAnsi="Arial" w:cs="Arial"/>
          <w:sz w:val="20"/>
          <w:szCs w:val="20"/>
          <w:lang w:eastAsia="en-US"/>
        </w:rPr>
        <w:t>grubo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ść</w:t>
      </w:r>
      <w:r w:rsidRPr="00506EAE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kształtownika nie mo</w:t>
      </w:r>
      <w:r>
        <w:rPr>
          <w:rFonts w:ascii="TTE2A52A70t00" w:eastAsia="TTE2A52A70t00" w:hAnsi="Arial" w:cs="TTE2A52A70t00"/>
          <w:sz w:val="20"/>
          <w:szCs w:val="20"/>
          <w:lang w:eastAsia="en-US"/>
        </w:rPr>
        <w:t>ż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e zmniejszy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506EAE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si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ę</w:t>
      </w:r>
      <w:r w:rsidRPr="00506EAE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poza dopuszczaln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506EAE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doln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506EAE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odchyłk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ę</w:t>
      </w:r>
      <w:r w:rsidRPr="00506EAE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wymiarow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506EAE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dla kształtownika.</w:t>
      </w:r>
    </w:p>
    <w:p w:rsidR="00506EAE" w:rsidRPr="00506EAE" w:rsidRDefault="00506EAE" w:rsidP="00BA0FFB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6EAE">
        <w:rPr>
          <w:rFonts w:ascii="Arial" w:eastAsiaTheme="minorHAnsi" w:hAnsi="Arial" w:cs="Arial"/>
          <w:sz w:val="20"/>
          <w:szCs w:val="20"/>
          <w:lang w:eastAsia="en-US"/>
        </w:rPr>
        <w:t>Kształtowniki powinny by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506EAE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obci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ę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te prostopadle do osi wzdłu</w:t>
      </w:r>
      <w:r>
        <w:rPr>
          <w:rFonts w:ascii="TTE2A52A70t00" w:eastAsia="TTE2A52A70t00" w:hAnsi="Arial" w:cs="TTE2A52A70t00"/>
          <w:sz w:val="20"/>
          <w:szCs w:val="20"/>
          <w:lang w:eastAsia="en-US"/>
        </w:rPr>
        <w:t>ż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nej kształtownika. Powierzchnia ko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ń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ców kształtownika nie powinna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wykazywa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506EAE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rzadzizn, rozwarstwie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ń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, p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ę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kni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ęć</w:t>
      </w:r>
      <w:r w:rsidRPr="00506EAE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 xml:space="preserve">i 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ladów jamy skurczowej widocznych nie uzbrojonym okiem.</w:t>
      </w:r>
    </w:p>
    <w:p w:rsidR="00506EAE" w:rsidRDefault="00506EAE" w:rsidP="00BA0FFB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6EAE">
        <w:rPr>
          <w:rFonts w:ascii="Arial" w:eastAsiaTheme="minorHAnsi" w:hAnsi="Arial" w:cs="Arial"/>
          <w:sz w:val="20"/>
          <w:szCs w:val="20"/>
          <w:lang w:eastAsia="en-US"/>
        </w:rPr>
        <w:t>Kształtowniki powinny by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506EAE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ze stali St3W lub St4W oraz mie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506EAE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własno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ci mechaniczne według PN-H-84020 - tablica 1 lub innej uzgodnionej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stali i normy.</w:t>
      </w:r>
    </w:p>
    <w:p w:rsidR="00506EAE" w:rsidRPr="00506EAE" w:rsidRDefault="00506EAE" w:rsidP="00506EA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06EAE" w:rsidRDefault="00506EAE" w:rsidP="00506EA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06EAE">
        <w:rPr>
          <w:rFonts w:ascii="Arial" w:eastAsiaTheme="minorHAnsi" w:hAnsi="Arial" w:cs="Arial"/>
          <w:sz w:val="20"/>
          <w:szCs w:val="20"/>
          <w:lang w:eastAsia="en-US"/>
        </w:rPr>
        <w:t>Tablica 1. Podstawowe własno</w:t>
      </w:r>
      <w:r w:rsidRPr="00506EAE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506EAE">
        <w:rPr>
          <w:rFonts w:ascii="Arial" w:eastAsiaTheme="minorHAnsi" w:hAnsi="Arial" w:cs="Arial"/>
          <w:sz w:val="20"/>
          <w:szCs w:val="20"/>
          <w:lang w:eastAsia="en-US"/>
        </w:rPr>
        <w:t>ci kształtowników, według PN-H-84020</w:t>
      </w:r>
    </w:p>
    <w:p w:rsidR="007B4DA2" w:rsidRDefault="007B4DA2" w:rsidP="00506EA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7B4DA2" w:rsidTr="00B84305">
        <w:tc>
          <w:tcPr>
            <w:tcW w:w="3070" w:type="dxa"/>
            <w:vAlign w:val="center"/>
          </w:tcPr>
          <w:p w:rsidR="007B4DA2" w:rsidRDefault="007B4DA2" w:rsidP="00B8430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Stal</w:t>
            </w:r>
          </w:p>
        </w:tc>
        <w:tc>
          <w:tcPr>
            <w:tcW w:w="3071" w:type="dxa"/>
            <w:vAlign w:val="center"/>
          </w:tcPr>
          <w:p w:rsidR="007B4DA2" w:rsidRDefault="007B4DA2" w:rsidP="00B8430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Granica plastyczności, minimum dla słupków,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MPa</w:t>
            </w:r>
            <w:proofErr w:type="spellEnd"/>
          </w:p>
        </w:tc>
        <w:tc>
          <w:tcPr>
            <w:tcW w:w="3071" w:type="dxa"/>
            <w:vAlign w:val="center"/>
          </w:tcPr>
          <w:p w:rsidR="007B4DA2" w:rsidRDefault="007B4DA2" w:rsidP="00B8430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Wytrzymałość na rozciąganie dla słupków,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MPa</w:t>
            </w:r>
            <w:proofErr w:type="spellEnd"/>
          </w:p>
        </w:tc>
      </w:tr>
      <w:tr w:rsidR="007B4DA2" w:rsidTr="00B84305">
        <w:tc>
          <w:tcPr>
            <w:tcW w:w="3070" w:type="dxa"/>
            <w:vAlign w:val="center"/>
          </w:tcPr>
          <w:p w:rsidR="007B4DA2" w:rsidRDefault="007B4DA2" w:rsidP="00B8430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St3W</w:t>
            </w:r>
          </w:p>
          <w:p w:rsidR="007B4DA2" w:rsidRDefault="007B4DA2" w:rsidP="00B8430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St4W</w:t>
            </w:r>
          </w:p>
        </w:tc>
        <w:tc>
          <w:tcPr>
            <w:tcW w:w="3071" w:type="dxa"/>
            <w:vAlign w:val="center"/>
          </w:tcPr>
          <w:p w:rsidR="007B4DA2" w:rsidRDefault="007B4DA2" w:rsidP="00B8430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195</w:t>
            </w:r>
          </w:p>
          <w:p w:rsidR="007B4DA2" w:rsidRDefault="007B4DA2" w:rsidP="00B8430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3071" w:type="dxa"/>
            <w:vAlign w:val="center"/>
          </w:tcPr>
          <w:p w:rsidR="007B4DA2" w:rsidRDefault="007B4DA2" w:rsidP="00B8430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od 340 do 490</w:t>
            </w:r>
          </w:p>
          <w:p w:rsidR="007B4DA2" w:rsidRDefault="007B4DA2" w:rsidP="00B8430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od 400 do 550</w:t>
            </w:r>
          </w:p>
        </w:tc>
      </w:tr>
    </w:tbl>
    <w:p w:rsidR="007B4DA2" w:rsidRDefault="007B4DA2" w:rsidP="00506EA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7B4DA2" w:rsidRDefault="007B4DA2" w:rsidP="00506EA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B4DA2">
        <w:rPr>
          <w:rFonts w:ascii="Arial" w:eastAsiaTheme="minorHAnsi" w:hAnsi="Arial" w:cs="Arial"/>
          <w:sz w:val="20"/>
          <w:szCs w:val="20"/>
          <w:lang w:eastAsia="en-US"/>
        </w:rPr>
        <w:lastRenderedPageBreak/>
        <w:t>Kształtowniki mog</w:t>
      </w:r>
      <w:r w:rsidRPr="007B4DA2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7B4DA2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7B4DA2">
        <w:rPr>
          <w:rFonts w:ascii="Arial" w:eastAsiaTheme="minorHAnsi" w:hAnsi="Arial" w:cs="Arial"/>
          <w:sz w:val="20"/>
          <w:szCs w:val="20"/>
          <w:lang w:eastAsia="en-US"/>
        </w:rPr>
        <w:t>by</w:t>
      </w:r>
      <w:r w:rsidRPr="007B4DA2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7B4DA2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7B4DA2">
        <w:rPr>
          <w:rFonts w:ascii="Arial" w:eastAsiaTheme="minorHAnsi" w:hAnsi="Arial" w:cs="Arial"/>
          <w:sz w:val="20"/>
          <w:szCs w:val="20"/>
          <w:lang w:eastAsia="en-US"/>
        </w:rPr>
        <w:t>dostarczone luzem lub w wi</w:t>
      </w:r>
      <w:r w:rsidRPr="007B4DA2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7B4DA2">
        <w:rPr>
          <w:rFonts w:ascii="Arial" w:eastAsiaTheme="minorHAnsi" w:hAnsi="Arial" w:cs="Arial"/>
          <w:sz w:val="20"/>
          <w:szCs w:val="20"/>
          <w:lang w:eastAsia="en-US"/>
        </w:rPr>
        <w:t>zkach.</w:t>
      </w:r>
    </w:p>
    <w:p w:rsidR="007B4DA2" w:rsidRPr="00BA0FFB" w:rsidRDefault="007B4DA2" w:rsidP="00BA0FF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A0FFB" w:rsidRDefault="00BA0FFB" w:rsidP="00BA0FF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A0FF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2.3.3.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Inne elementy bariery.</w:t>
      </w:r>
    </w:p>
    <w:p w:rsidR="00BA0FFB" w:rsidRPr="00BA0FFB" w:rsidRDefault="00BA0FFB" w:rsidP="00BA0FF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A0FFB" w:rsidRPr="00BA0FFB" w:rsidRDefault="00BA0FFB" w:rsidP="00BA0FFB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A0FFB">
        <w:rPr>
          <w:rFonts w:ascii="Arial" w:eastAsiaTheme="minorHAnsi" w:hAnsi="Arial" w:cs="Arial"/>
          <w:sz w:val="20"/>
          <w:szCs w:val="20"/>
          <w:lang w:eastAsia="en-US"/>
        </w:rPr>
        <w:t>Je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li dokumentacja projektowa przewiduje stosowanie pasa profilowego, to powinien on odpowiada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BA0FF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PN-H-93461-28 w zakresie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wymiarów, masy, wielko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ci statycznych i odchyłek wymiarów przekroju poprzecznego.</w:t>
      </w:r>
    </w:p>
    <w:p w:rsidR="00BA0FFB" w:rsidRPr="00BA0FFB" w:rsidRDefault="00BA0FFB" w:rsidP="00BA0FFB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A0FFB">
        <w:rPr>
          <w:rFonts w:ascii="Arial" w:eastAsiaTheme="minorHAnsi" w:hAnsi="Arial" w:cs="Arial"/>
          <w:sz w:val="20"/>
          <w:szCs w:val="20"/>
          <w:lang w:eastAsia="en-US"/>
        </w:rPr>
        <w:t>Inne elementy bariery, jak wysi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ę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gniki, ł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czniki uko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 xml:space="preserve">ne, obejmy słupka, wsporniki, podkładki, przekładki 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 xml:space="preserve">ruby, 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wiatła odblaskowe itp.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powinny odpowiada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BA0FF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wymaganiom dokumentacji projektowej i by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BA0FF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zgodne z ofert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BA0FF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producenta barier w zakresie wymiarów, odchyłek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wymiarów, rozmieszczenia otworów, rodzaju materiału, ew. zabezpieczenia antykorozyjnego itp.</w:t>
      </w:r>
    </w:p>
    <w:p w:rsidR="00BA0FFB" w:rsidRPr="00BA0FFB" w:rsidRDefault="00BA0FFB" w:rsidP="00BA0FFB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A0FFB">
        <w:rPr>
          <w:rFonts w:ascii="Arial" w:eastAsiaTheme="minorHAnsi" w:hAnsi="Arial" w:cs="Arial"/>
          <w:sz w:val="20"/>
          <w:szCs w:val="20"/>
          <w:lang w:eastAsia="en-US"/>
        </w:rPr>
        <w:t>Wszystkie ocynkowane elementy i ł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czniki przewidziane do mocowania mi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ę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dzy sob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BA0FF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elementów bariery powinny by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BA0FF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czyste,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gładkie, bez p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ę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kni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ęć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proofErr w:type="spellStart"/>
      <w:r w:rsidRPr="00BA0FFB">
        <w:rPr>
          <w:rFonts w:ascii="Arial" w:eastAsiaTheme="minorHAnsi" w:hAnsi="Arial" w:cs="Arial"/>
          <w:sz w:val="20"/>
          <w:szCs w:val="20"/>
          <w:lang w:eastAsia="en-US"/>
        </w:rPr>
        <w:t>naderwa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ń</w:t>
      </w:r>
      <w:proofErr w:type="spellEnd"/>
      <w:r w:rsidRPr="00BA0FFB">
        <w:rPr>
          <w:rFonts w:ascii="Arial" w:eastAsiaTheme="minorHAnsi" w:hAnsi="Arial" w:cs="Arial"/>
          <w:sz w:val="20"/>
          <w:szCs w:val="20"/>
          <w:lang w:eastAsia="en-US"/>
        </w:rPr>
        <w:t>, rozwarstwie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ń</w:t>
      </w:r>
      <w:r w:rsidRPr="00BA0FF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i wypukłych karbów.</w:t>
      </w:r>
    </w:p>
    <w:p w:rsidR="00BA0FFB" w:rsidRPr="00BA0FFB" w:rsidRDefault="00BA0FFB" w:rsidP="00BA0FFB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A0FFB">
        <w:rPr>
          <w:rFonts w:ascii="Arial" w:eastAsiaTheme="minorHAnsi" w:hAnsi="Arial" w:cs="Arial"/>
          <w:sz w:val="20"/>
          <w:szCs w:val="20"/>
          <w:lang w:eastAsia="en-US"/>
        </w:rPr>
        <w:t>Dostawa wi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ę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kszych wymiarowo elementów bariery mo</w:t>
      </w:r>
      <w:r>
        <w:rPr>
          <w:rFonts w:ascii="TTE2A52A70t00" w:eastAsia="TTE2A52A70t00" w:hAnsi="Arial" w:cs="TTE2A52A70t00"/>
          <w:sz w:val="20"/>
          <w:szCs w:val="20"/>
          <w:lang w:eastAsia="en-US"/>
        </w:rPr>
        <w:t>ż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e by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BA0FF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dokonana luzem lub w wi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 xml:space="preserve">zkach. 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ruby, podkładki i drobniejsze elementy</w:t>
      </w:r>
    </w:p>
    <w:p w:rsidR="00BA0FFB" w:rsidRPr="00BA0FFB" w:rsidRDefault="00BA0FFB" w:rsidP="00BA0FF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A0FFB">
        <w:rPr>
          <w:rFonts w:ascii="Arial" w:eastAsiaTheme="minorHAnsi" w:hAnsi="Arial" w:cs="Arial"/>
          <w:sz w:val="20"/>
          <w:szCs w:val="20"/>
          <w:lang w:eastAsia="en-US"/>
        </w:rPr>
        <w:t>ł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cznikowe mog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BA0FF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by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BA0FF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dostarczone w pudełkach tekturowych, pojemnikach blaszanych lub paletach, w zale</w:t>
      </w:r>
      <w:r w:rsidR="004139B9">
        <w:rPr>
          <w:rFonts w:ascii="TTE2A52A70t00" w:eastAsia="TTE2A52A70t00" w:hAnsi="Arial" w:cs="TTE2A52A70t00"/>
          <w:sz w:val="20"/>
          <w:szCs w:val="20"/>
          <w:lang w:eastAsia="en-US"/>
        </w:rPr>
        <w:t>ż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no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ci od wielko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ś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ci</w:t>
      </w:r>
      <w:r w:rsidR="004139B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i masy wyrobów.</w:t>
      </w:r>
    </w:p>
    <w:p w:rsidR="00BA0FFB" w:rsidRPr="00BA0FFB" w:rsidRDefault="00BA0FFB" w:rsidP="004139B9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A0FFB">
        <w:rPr>
          <w:rFonts w:ascii="Arial" w:eastAsiaTheme="minorHAnsi" w:hAnsi="Arial" w:cs="Arial"/>
          <w:sz w:val="20"/>
          <w:szCs w:val="20"/>
          <w:lang w:eastAsia="en-US"/>
        </w:rPr>
        <w:t>Elementy bariery powinny by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ć</w:t>
      </w:r>
      <w:r w:rsidRPr="00BA0FFB">
        <w:rPr>
          <w:rFonts w:ascii="TTE2A52A70t00" w:eastAsia="TTE2A52A70t00" w:hAnsi="Arial" w:cs="TTE2A52A70t00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przechowywane w pomieszczeniach suchych, z dala od materiałów działaj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cych koroduj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co i w warunkach</w:t>
      </w:r>
      <w:r w:rsidR="004139B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zabezpieczaj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cych przed uszkodzeniem.</w:t>
      </w:r>
    </w:p>
    <w:p w:rsidR="007B4DA2" w:rsidRDefault="00BA0FFB" w:rsidP="00BA0FF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A0FFB">
        <w:rPr>
          <w:rFonts w:ascii="Arial" w:eastAsiaTheme="minorHAnsi" w:hAnsi="Arial" w:cs="Arial"/>
          <w:sz w:val="20"/>
          <w:szCs w:val="20"/>
          <w:lang w:eastAsia="en-US"/>
        </w:rPr>
        <w:t>Najcz</w:t>
      </w:r>
      <w:r w:rsidRPr="00BA0FFB">
        <w:rPr>
          <w:rFonts w:ascii="TTE2A52A70t00" w:eastAsia="TTE2A52A70t00" w:hAnsi="Arial" w:cs="TTE2A52A70t00" w:hint="eastAsia"/>
          <w:sz w:val="20"/>
          <w:szCs w:val="20"/>
          <w:lang w:eastAsia="en-US"/>
        </w:rPr>
        <w:t>ęś</w:t>
      </w:r>
      <w:r w:rsidRPr="00BA0FFB">
        <w:rPr>
          <w:rFonts w:ascii="Arial" w:eastAsiaTheme="minorHAnsi" w:hAnsi="Arial" w:cs="Arial"/>
          <w:sz w:val="20"/>
          <w:szCs w:val="20"/>
          <w:lang w:eastAsia="en-US"/>
        </w:rPr>
        <w:t>ciej stosowane przekładki w barierach ochronnych stalowych (wg katalogów producentów barier):</w:t>
      </w:r>
    </w:p>
    <w:p w:rsidR="00B84305" w:rsidRDefault="00B84305" w:rsidP="00BA0FF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/>
      </w:tblPr>
      <w:tblGrid>
        <w:gridCol w:w="2303"/>
        <w:gridCol w:w="1774"/>
        <w:gridCol w:w="2832"/>
        <w:gridCol w:w="2303"/>
      </w:tblGrid>
      <w:tr w:rsidR="00B84305" w:rsidTr="00152CE6">
        <w:tc>
          <w:tcPr>
            <w:tcW w:w="2303" w:type="dxa"/>
            <w:vAlign w:val="center"/>
          </w:tcPr>
          <w:p w:rsidR="00B84305" w:rsidRDefault="00B84305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Przekrój poprzeczny</w:t>
            </w:r>
          </w:p>
        </w:tc>
        <w:tc>
          <w:tcPr>
            <w:tcW w:w="1774" w:type="dxa"/>
            <w:vAlign w:val="center"/>
          </w:tcPr>
          <w:p w:rsidR="00B84305" w:rsidRDefault="00B84305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Wysokość, mm</w:t>
            </w:r>
          </w:p>
        </w:tc>
        <w:tc>
          <w:tcPr>
            <w:tcW w:w="2832" w:type="dxa"/>
            <w:vAlign w:val="center"/>
          </w:tcPr>
          <w:p w:rsidR="00B84305" w:rsidRDefault="00B84305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Szerokość (stopki), mm</w:t>
            </w:r>
          </w:p>
        </w:tc>
        <w:tc>
          <w:tcPr>
            <w:tcW w:w="2303" w:type="dxa"/>
            <w:vAlign w:val="center"/>
          </w:tcPr>
          <w:p w:rsidR="00B84305" w:rsidRDefault="00B84305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Norma</w:t>
            </w:r>
          </w:p>
        </w:tc>
      </w:tr>
      <w:tr w:rsidR="00B84305" w:rsidTr="00152CE6">
        <w:tc>
          <w:tcPr>
            <w:tcW w:w="2303" w:type="dxa"/>
            <w:vAlign w:val="center"/>
          </w:tcPr>
          <w:p w:rsidR="00B84305" w:rsidRDefault="00152CE6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Ceownik</w:t>
            </w:r>
          </w:p>
          <w:p w:rsidR="00152CE6" w:rsidRDefault="00152CE6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Ceownik</w:t>
            </w:r>
          </w:p>
          <w:p w:rsidR="00152CE6" w:rsidRDefault="00152CE6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Dwuteownik</w:t>
            </w:r>
          </w:p>
          <w:p w:rsidR="00152CE6" w:rsidRDefault="00152CE6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Prostokątny</w:t>
            </w:r>
          </w:p>
        </w:tc>
        <w:tc>
          <w:tcPr>
            <w:tcW w:w="1774" w:type="dxa"/>
            <w:vAlign w:val="center"/>
          </w:tcPr>
          <w:p w:rsidR="00B84305" w:rsidRDefault="00152CE6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  <w:p w:rsidR="00152CE6" w:rsidRDefault="00152CE6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120</w:t>
            </w:r>
          </w:p>
          <w:p w:rsidR="00152CE6" w:rsidRDefault="00152CE6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120</w:t>
            </w:r>
          </w:p>
          <w:p w:rsidR="00152CE6" w:rsidRDefault="00152CE6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832" w:type="dxa"/>
            <w:vAlign w:val="center"/>
          </w:tcPr>
          <w:p w:rsidR="00B84305" w:rsidRDefault="00152CE6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  <w:p w:rsidR="00152CE6" w:rsidRDefault="00152CE6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55</w:t>
            </w:r>
          </w:p>
          <w:p w:rsidR="00152CE6" w:rsidRDefault="00152CE6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64</w:t>
            </w:r>
          </w:p>
          <w:p w:rsidR="00152CE6" w:rsidRDefault="00152CE6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2303" w:type="dxa"/>
            <w:vAlign w:val="center"/>
          </w:tcPr>
          <w:p w:rsidR="00B84305" w:rsidRDefault="00152CE6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PN-H-93403</w:t>
            </w:r>
          </w:p>
          <w:p w:rsidR="00152CE6" w:rsidRDefault="00152CE6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PN-H-93403</w:t>
            </w:r>
          </w:p>
          <w:p w:rsidR="00152CE6" w:rsidRDefault="00152CE6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PN-H-93419</w:t>
            </w:r>
          </w:p>
          <w:p w:rsidR="00152CE6" w:rsidRDefault="00152CE6" w:rsidP="00152CE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BN-73/0658-01</w:t>
            </w:r>
          </w:p>
        </w:tc>
      </w:tr>
    </w:tbl>
    <w:p w:rsidR="00B84305" w:rsidRDefault="00B84305" w:rsidP="00BA0FF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152CE6" w:rsidRDefault="00152CE6" w:rsidP="00BA0FFB">
      <w:pPr>
        <w:autoSpaceDE w:val="0"/>
        <w:autoSpaceDN w:val="0"/>
        <w:adjustRightInd w:val="0"/>
        <w:jc w:val="both"/>
        <w:rPr>
          <w:rFonts w:ascii="TTE2A52A70t00" w:eastAsia="TTE2A52A70t00" w:hAnsi="Arial" w:cs="TTE2A52A70t00"/>
          <w:sz w:val="20"/>
          <w:szCs w:val="20"/>
          <w:lang w:eastAsia="en-US"/>
        </w:rPr>
      </w:pPr>
      <w:r w:rsidRPr="00152CE6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2.3.4. </w:t>
      </w:r>
      <w:r w:rsidRPr="00152CE6">
        <w:rPr>
          <w:rFonts w:ascii="Arial" w:eastAsiaTheme="minorHAnsi" w:hAnsi="Arial" w:cs="Arial"/>
          <w:sz w:val="20"/>
          <w:szCs w:val="20"/>
          <w:lang w:eastAsia="en-US"/>
        </w:rPr>
        <w:t>Zabezpieczenie metalowych elementów bariery przed korozj</w:t>
      </w:r>
      <w:r w:rsidRPr="00152CE6">
        <w:rPr>
          <w:rFonts w:ascii="TTE2A52A70t00" w:eastAsia="TTE2A52A70t00" w:hAnsi="Arial" w:cs="TTE2A52A70t00" w:hint="eastAsia"/>
          <w:sz w:val="20"/>
          <w:szCs w:val="20"/>
          <w:lang w:eastAsia="en-US"/>
        </w:rPr>
        <w:t>ą</w:t>
      </w:r>
    </w:p>
    <w:p w:rsidR="00152CE6" w:rsidRDefault="00152CE6" w:rsidP="00BA0FFB">
      <w:pPr>
        <w:autoSpaceDE w:val="0"/>
        <w:autoSpaceDN w:val="0"/>
        <w:adjustRightInd w:val="0"/>
        <w:jc w:val="both"/>
        <w:rPr>
          <w:rFonts w:ascii="TTE2A52A70t00" w:eastAsia="TTE2A52A70t00" w:hAnsi="Arial" w:cs="TTE2A52A70t00"/>
          <w:sz w:val="20"/>
          <w:szCs w:val="20"/>
          <w:lang w:eastAsia="en-US"/>
        </w:rPr>
      </w:pPr>
    </w:p>
    <w:p w:rsidR="00034FEE" w:rsidRDefault="00034FEE" w:rsidP="00034FEE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Sposób zabezpieczenia antykorozyjnego elementów bariery ustala producent w taki sposób, aby zapewni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trwało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powłoki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 xml:space="preserve">antykorozyjnej przez okres 5 do 10 lat w warunkach normalnych, do co najmniej 3 do 5 lat w 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rodowisku o zwi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kszonej korozyjno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ci. W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przypadku braku wystarczaj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cych danych minimalna grubo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powłoki cynkowej powinna wynosi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>
        <w:rPr>
          <w:rFonts w:ascii="Arial" w:eastAsiaTheme="minorHAnsi" w:hAnsi="Arial" w:cs="Arial"/>
          <w:sz w:val="20"/>
          <w:szCs w:val="20"/>
          <w:lang w:eastAsia="en-US"/>
        </w:rPr>
        <w:t>60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mm.</w:t>
      </w:r>
    </w:p>
    <w:p w:rsidR="00034FEE" w:rsidRPr="00034FEE" w:rsidRDefault="00034FEE" w:rsidP="00034FEE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2.4. Monta</w:t>
      </w:r>
      <w:r>
        <w:rPr>
          <w:rFonts w:ascii="Arial" w:eastAsia="TTE18A1F88t00" w:hAnsi="Arial" w:cs="Arial"/>
          <w:sz w:val="20"/>
          <w:szCs w:val="20"/>
          <w:lang w:eastAsia="en-US"/>
        </w:rPr>
        <w:t>ż</w:t>
      </w:r>
      <w:r w:rsidRPr="00034FEE">
        <w:rPr>
          <w:rFonts w:ascii="Arial" w:eastAsia="TTE18A1F88t00" w:hAnsi="Arial" w:cs="Arial"/>
          <w:sz w:val="20"/>
          <w:szCs w:val="20"/>
          <w:lang w:eastAsia="en-US"/>
        </w:rPr>
        <w:t xml:space="preserve"> </w:t>
      </w:r>
      <w:r w:rsidRPr="00034FEE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barier</w:t>
      </w:r>
    </w:p>
    <w:p w:rsidR="00034FEE" w:rsidRP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W dokumentacji projektowej zało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 xml:space="preserve">ono, 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e słupki barier b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wbijane w grunt.</w:t>
      </w:r>
    </w:p>
    <w:p w:rsidR="00034FEE" w:rsidRP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2.5. Składowanie materiałów</w:t>
      </w:r>
    </w:p>
    <w:p w:rsidR="00034FEE" w:rsidRP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034FEE" w:rsidRPr="00034FEE" w:rsidRDefault="00034FEE" w:rsidP="00034FEE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Elementy dłu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sze barier mog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by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składowane pod zadaszeniem lub na otwartej przestrzeni, na podło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u wyrównanym 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odwodnionym, przy czym elementy poszczególnych typów nale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y układa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oddzielnie z ewentualnym zastosowaniem podkładek. Elementy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monta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owe i poł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czeniowe mo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na składowa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w pojemnikach handlowych producenta.</w:t>
      </w:r>
    </w:p>
    <w:p w:rsidR="00034FEE" w:rsidRDefault="00034FEE" w:rsidP="00034FEE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Inne materiały nale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y przechowywa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w sposób zgodny z zaleceniami producenta.</w:t>
      </w:r>
    </w:p>
    <w:p w:rsidR="00034FEE" w:rsidRP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2.6. Materiały dla bariery z elementów prefabrykowanych</w:t>
      </w:r>
    </w:p>
    <w:p w:rsidR="00034FEE" w:rsidRP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034FEE" w:rsidRPr="00034FEE" w:rsidRDefault="00034FEE" w:rsidP="00E8627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Kształt i wymiary przekroju poprzecznego betonowych elementów prefabrykowanych bariery ochronnej powinny by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zgodne z</w:t>
      </w:r>
      <w:r w:rsidR="00E8627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dokumentacj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projektow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034FEE" w:rsidRPr="00034FEE" w:rsidRDefault="00034FEE" w:rsidP="00E8627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Dostarczone elementy musz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posiada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dokument dopuszczaj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cy do ich stosowania.</w:t>
      </w:r>
    </w:p>
    <w:p w:rsidR="00034FEE" w:rsidRPr="00034FEE" w:rsidRDefault="00034FEE" w:rsidP="00E8627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Odchyłki wymiarów prefabrykatów powinny by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okre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lone w dokumencie dopuszczaj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cym do ich stosowania, instrukcji</w:t>
      </w:r>
      <w:r w:rsidR="00E8627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producenta lub odpowiada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warto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ciom tolerancji dla klasy dokładno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ci „5” wg PN-B-02356.</w:t>
      </w:r>
    </w:p>
    <w:p w:rsidR="00034FEE" w:rsidRPr="00034FEE" w:rsidRDefault="00034FEE" w:rsidP="00E8627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Powierzchnie elementów powinny by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bez rys, p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kni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ęć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i ubytków betonu. Kraw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dzie elementów powinny by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równe i proste.</w:t>
      </w:r>
    </w:p>
    <w:p w:rsidR="00034FEE" w:rsidRDefault="00034FEE" w:rsidP="00E8627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Dostarczane prefabrykaty powinny obejmowa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zestaw niezb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dny do zmontowania kompletnej bariery, zawieraj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cy elementy</w:t>
      </w:r>
      <w:r w:rsidR="00E8627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rodkowe oraz elementy skrajne zgodnie z ustaleniami dokumentacji projektowej lub SST.</w:t>
      </w:r>
    </w:p>
    <w:p w:rsidR="00E86277" w:rsidRPr="00034FEE" w:rsidRDefault="00E86277" w:rsidP="00E8627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3. SPRZ</w:t>
      </w:r>
      <w:r w:rsidRPr="00034FEE">
        <w:rPr>
          <w:rFonts w:ascii="Arial" w:eastAsia="TTE18A1F88t00" w:hAnsi="Arial" w:cs="Arial"/>
          <w:sz w:val="20"/>
          <w:szCs w:val="20"/>
          <w:lang w:eastAsia="en-US"/>
        </w:rPr>
        <w:t>Ę</w:t>
      </w:r>
      <w:r w:rsidRPr="00034FEE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T</w:t>
      </w:r>
    </w:p>
    <w:p w:rsidR="00E86277" w:rsidRPr="00034FEE" w:rsidRDefault="00E86277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3.1. Ogólne wymagania dotycz</w:t>
      </w:r>
      <w:r w:rsidRPr="00034FEE">
        <w:rPr>
          <w:rFonts w:ascii="Arial" w:eastAsia="TTE18A1F88t00" w:hAnsi="Arial" w:cs="Arial"/>
          <w:sz w:val="20"/>
          <w:szCs w:val="20"/>
          <w:lang w:eastAsia="en-US"/>
        </w:rPr>
        <w:t>ą</w:t>
      </w:r>
      <w:r w:rsidRPr="00034FEE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ce sprz</w:t>
      </w:r>
      <w:r w:rsidRPr="00034FEE">
        <w:rPr>
          <w:rFonts w:ascii="Arial" w:eastAsia="TTE18A1F88t00" w:hAnsi="Arial" w:cs="Arial"/>
          <w:sz w:val="20"/>
          <w:szCs w:val="20"/>
          <w:lang w:eastAsia="en-US"/>
        </w:rPr>
        <w:t>ę</w:t>
      </w:r>
      <w:r w:rsidRPr="00034FEE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tu</w:t>
      </w:r>
    </w:p>
    <w:p w:rsidR="00E86277" w:rsidRPr="00034FEE" w:rsidRDefault="00E86277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034FEE" w:rsidRDefault="00034FEE" w:rsidP="00A11AAF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Ogólne wymagania dotycz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ce sprz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tu podano w ST D-M-00.00.00 „Wymagania ogólne” pkt</w:t>
      </w:r>
      <w:r w:rsidR="00E86277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A11AAF">
        <w:rPr>
          <w:rFonts w:ascii="Arial" w:eastAsiaTheme="minorHAnsi" w:hAnsi="Arial" w:cs="Arial"/>
          <w:sz w:val="20"/>
          <w:szCs w:val="20"/>
          <w:lang w:eastAsia="en-US"/>
        </w:rPr>
        <w:t xml:space="preserve"> 3</w:t>
      </w:r>
    </w:p>
    <w:p w:rsidR="00E86277" w:rsidRPr="00034FEE" w:rsidRDefault="00E86277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3.2. Sprz</w:t>
      </w:r>
      <w:r w:rsidRPr="00034FEE">
        <w:rPr>
          <w:rFonts w:ascii="Arial" w:eastAsia="TTE18A1F88t00" w:hAnsi="Arial" w:cs="Arial"/>
          <w:sz w:val="20"/>
          <w:szCs w:val="20"/>
          <w:lang w:eastAsia="en-US"/>
        </w:rPr>
        <w:t>ę</w:t>
      </w:r>
      <w:r w:rsidRPr="00034FEE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t do wykonania barier</w:t>
      </w:r>
    </w:p>
    <w:p w:rsidR="00A11AAF" w:rsidRPr="00034FEE" w:rsidRDefault="00A11AAF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034FEE" w:rsidRP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Wykonawca przyst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puj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cy do wykonania barier ochronnych stalowych powinien wykaza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si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mo</w:t>
      </w:r>
      <w:r w:rsidR="00055602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liwo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ci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korzystania z</w:t>
      </w:r>
      <w:r w:rsidR="0005560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nast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puj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cego sprz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tu:</w:t>
      </w:r>
    </w:p>
    <w:p w:rsidR="00034FEE" w:rsidRP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- zestawu sprz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tu specjalistycznego do monta</w:t>
      </w:r>
      <w:r w:rsidR="00055602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u barier,</w:t>
      </w:r>
    </w:p>
    <w:p w:rsidR="00034FEE" w:rsidRP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 xml:space="preserve">- </w:t>
      </w:r>
      <w:r w:rsidR="00055602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urawi samochodowych o ud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ź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wigu do 4 t,</w:t>
      </w:r>
    </w:p>
    <w:p w:rsidR="00034FEE" w:rsidRP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- koparek kołowych,</w:t>
      </w:r>
    </w:p>
    <w:p w:rsidR="00034FEE" w:rsidRP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- urz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dze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ń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wbijaj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cych lub wibromłotów do pogr</w:t>
      </w:r>
      <w:r w:rsidR="00055602">
        <w:rPr>
          <w:rFonts w:ascii="Arial" w:eastAsia="TTE2A52A70t00" w:hAnsi="Arial" w:cs="Arial"/>
          <w:sz w:val="20"/>
          <w:szCs w:val="20"/>
          <w:lang w:eastAsia="en-US"/>
        </w:rPr>
        <w:t>ąż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ania słupków w grunt,</w:t>
      </w:r>
    </w:p>
    <w:p w:rsidR="00034FEE" w:rsidRP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- wibratorów do betonu ( do ew. fundamentowania),</w:t>
      </w:r>
    </w:p>
    <w:p w:rsidR="00034FEE" w:rsidRPr="00034FEE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- przewo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>ź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nego zbiornika na wod</w:t>
      </w:r>
      <w:r w:rsidRPr="00034FEE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034FEE">
        <w:rPr>
          <w:rFonts w:ascii="Arial" w:eastAsiaTheme="minorHAnsi" w:hAnsi="Arial" w:cs="Arial"/>
          <w:sz w:val="20"/>
          <w:szCs w:val="20"/>
          <w:lang w:eastAsia="en-US"/>
        </w:rPr>
        <w:t>( jw.)</w:t>
      </w:r>
    </w:p>
    <w:p w:rsidR="00152CE6" w:rsidRDefault="00034FEE" w:rsidP="00034FE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34FEE">
        <w:rPr>
          <w:rFonts w:ascii="Arial" w:eastAsiaTheme="minorHAnsi" w:hAnsi="Arial" w:cs="Arial"/>
          <w:sz w:val="20"/>
          <w:szCs w:val="20"/>
          <w:lang w:eastAsia="en-US"/>
        </w:rPr>
        <w:t>- ładowarki, itp.</w:t>
      </w:r>
    </w:p>
    <w:p w:rsidR="001178D2" w:rsidRDefault="001178D2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4. TRANSPORT</w:t>
      </w:r>
    </w:p>
    <w:p w:rsidR="00D216D3" w:rsidRPr="001178D2" w:rsidRDefault="00D216D3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1178D2" w:rsidRDefault="001178D2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4.1. Ogólne wymagania dotycz</w:t>
      </w:r>
      <w:r w:rsidRPr="001178D2">
        <w:rPr>
          <w:rFonts w:ascii="Arial" w:eastAsia="TTE18A1F88t00" w:hAnsi="Arial" w:cs="Arial"/>
          <w:sz w:val="20"/>
          <w:szCs w:val="20"/>
          <w:lang w:eastAsia="en-US"/>
        </w:rPr>
        <w:t>ą</w:t>
      </w:r>
      <w:r w:rsidRPr="001178D2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ce transportu</w:t>
      </w:r>
    </w:p>
    <w:p w:rsidR="00D216D3" w:rsidRPr="001178D2" w:rsidRDefault="00D216D3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1178D2" w:rsidRDefault="001178D2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sz w:val="20"/>
          <w:szCs w:val="20"/>
          <w:lang w:eastAsia="en-US"/>
        </w:rPr>
        <w:t>Ogólne wymagania dotycz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ce transportu podano w ST D-M-00.00.00 „Wymagania ogólne” pkt</w:t>
      </w:r>
      <w:r w:rsidR="00D216D3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 xml:space="preserve"> 4.</w:t>
      </w:r>
    </w:p>
    <w:p w:rsidR="00D216D3" w:rsidRPr="001178D2" w:rsidRDefault="00D216D3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1178D2" w:rsidRDefault="001178D2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4.2. Transport elementów barier stalowych</w:t>
      </w:r>
    </w:p>
    <w:p w:rsidR="00D216D3" w:rsidRPr="001178D2" w:rsidRDefault="00D216D3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1178D2" w:rsidRPr="00D216D3" w:rsidRDefault="001178D2" w:rsidP="00D216D3">
      <w:pPr>
        <w:autoSpaceDE w:val="0"/>
        <w:autoSpaceDN w:val="0"/>
        <w:adjustRightInd w:val="0"/>
        <w:ind w:firstLine="708"/>
        <w:jc w:val="both"/>
        <w:rPr>
          <w:rFonts w:ascii="Arial" w:eastAsia="TTE2A52A70t00" w:hAnsi="Arial" w:cs="Arial"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sz w:val="20"/>
          <w:szCs w:val="20"/>
          <w:lang w:eastAsia="en-US"/>
        </w:rPr>
        <w:t>Transport elementów barier mo</w:t>
      </w:r>
      <w:r w:rsidR="00D216D3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e odbywa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si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 xml:space="preserve">dowolnym 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rodkiem transportu. Elementy konstrukcyjne barier nie powinny wystawa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>ć</w:t>
      </w:r>
      <w:r w:rsidR="00D216D3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 xml:space="preserve">poza gabaryt 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rodka transportu. Elementy dłu</w:t>
      </w:r>
      <w:r w:rsidR="00D216D3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sze (np. profilowan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ta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m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stalow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, pasy profilowe) nale</w:t>
      </w:r>
      <w:r w:rsidR="00D216D3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y przewozi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w opakowaniach</w:t>
      </w:r>
      <w:r w:rsidR="00D216D3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producenta. Elementy monta</w:t>
      </w:r>
      <w:r w:rsidR="00D216D3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owe i poł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czeniowe zaleca si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przewozi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w pojemnikach handlowych producenta.</w:t>
      </w:r>
    </w:p>
    <w:p w:rsidR="001178D2" w:rsidRDefault="001178D2" w:rsidP="00D216D3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sz w:val="20"/>
          <w:szCs w:val="20"/>
          <w:lang w:eastAsia="en-US"/>
        </w:rPr>
        <w:t>Załadunek i wyładunek elementów konstrukcji barier mo</w:t>
      </w:r>
      <w:r w:rsidR="00D216D3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na dokonywa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za pomoc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="00D216D3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urawi lub r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cznie. Przy załadunku i wyładunku,</w:t>
      </w:r>
      <w:r w:rsidR="00D216D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nale</w:t>
      </w:r>
      <w:r w:rsidR="00D216D3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y zabezpieczy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elementy konstrukcji przed pomieszaniem. Elementy barier nale</w:t>
      </w:r>
      <w:r w:rsidR="00D216D3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y przewozi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w warunkach zabezpieczaj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cych wyroby</w:t>
      </w:r>
      <w:r w:rsidR="00D216D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przed korozj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i uszkodzeniami mechanicznymi.</w:t>
      </w:r>
    </w:p>
    <w:p w:rsidR="00D216D3" w:rsidRPr="001178D2" w:rsidRDefault="00D216D3" w:rsidP="00D216D3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1178D2" w:rsidRDefault="001178D2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5. WYKONANIE ROBÓT</w:t>
      </w:r>
    </w:p>
    <w:p w:rsidR="00D216D3" w:rsidRPr="001178D2" w:rsidRDefault="00D216D3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1178D2" w:rsidRDefault="001178D2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5.1. Ogólne zasady wykonania robót</w:t>
      </w:r>
    </w:p>
    <w:p w:rsidR="00D216D3" w:rsidRPr="001178D2" w:rsidRDefault="00D216D3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1178D2" w:rsidRDefault="001178D2" w:rsidP="00004B9B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sz w:val="20"/>
          <w:szCs w:val="20"/>
          <w:lang w:eastAsia="en-US"/>
        </w:rPr>
        <w:t>Ogólne zasady wykonania robót podano w ST D-M-00.00.00 „Wymagania ogólne” pkt</w:t>
      </w:r>
      <w:r w:rsidR="00D216D3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 xml:space="preserve"> 5.</w:t>
      </w:r>
    </w:p>
    <w:p w:rsidR="00D216D3" w:rsidRPr="001178D2" w:rsidRDefault="00D216D3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1178D2" w:rsidRDefault="001178D2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5.2. Roboty przygotowawcze</w:t>
      </w:r>
    </w:p>
    <w:p w:rsidR="00D216D3" w:rsidRPr="001178D2" w:rsidRDefault="00D216D3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1178D2" w:rsidRPr="001178D2" w:rsidRDefault="001178D2" w:rsidP="00004B9B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sz w:val="20"/>
          <w:szCs w:val="20"/>
          <w:lang w:eastAsia="en-US"/>
        </w:rPr>
        <w:t>Przed wykonaniem wła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ciwych robót nale</w:t>
      </w:r>
      <w:r w:rsidR="00004B9B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y, na podstawie dokumentacji projektowej, SST lub wskaza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ń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In</w:t>
      </w:r>
      <w:r w:rsidR="00004B9B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yniera:</w:t>
      </w:r>
    </w:p>
    <w:p w:rsidR="001178D2" w:rsidRPr="001178D2" w:rsidRDefault="001178D2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sz w:val="20"/>
          <w:szCs w:val="20"/>
          <w:lang w:eastAsia="en-US"/>
        </w:rPr>
        <w:t>- wytyczy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tras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bariery,</w:t>
      </w:r>
    </w:p>
    <w:p w:rsidR="001178D2" w:rsidRPr="001178D2" w:rsidRDefault="001178D2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sz w:val="20"/>
          <w:szCs w:val="20"/>
          <w:lang w:eastAsia="en-US"/>
        </w:rPr>
        <w:t>- ustali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lokalizacj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słupków</w:t>
      </w:r>
    </w:p>
    <w:p w:rsidR="001178D2" w:rsidRPr="001178D2" w:rsidRDefault="001178D2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sz w:val="20"/>
          <w:szCs w:val="20"/>
          <w:lang w:eastAsia="en-US"/>
        </w:rPr>
        <w:t>- okre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li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wysoko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prowadnicy bariery</w:t>
      </w:r>
    </w:p>
    <w:p w:rsidR="001178D2" w:rsidRPr="001178D2" w:rsidRDefault="001178D2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sz w:val="20"/>
          <w:szCs w:val="20"/>
          <w:lang w:eastAsia="en-US"/>
        </w:rPr>
        <w:t>- okre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li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miejsca odcinków pocz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tkowych i ko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>ń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cowych bariery,</w:t>
      </w:r>
    </w:p>
    <w:p w:rsidR="001178D2" w:rsidRDefault="001178D2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sz w:val="20"/>
          <w:szCs w:val="20"/>
          <w:lang w:eastAsia="en-US"/>
        </w:rPr>
        <w:t>- ustali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ew. miejsca przerw, przej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i przejazdów w barierze, itp.</w:t>
      </w:r>
    </w:p>
    <w:p w:rsidR="00004B9B" w:rsidRPr="001178D2" w:rsidRDefault="00004B9B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1178D2" w:rsidRDefault="001178D2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5.3. Osadzenie słupków</w:t>
      </w:r>
    </w:p>
    <w:p w:rsidR="00004B9B" w:rsidRPr="001178D2" w:rsidRDefault="00004B9B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1178D2" w:rsidRDefault="001178D2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178D2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5.3.1. 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 xml:space="preserve">Słupki wbijane lub </w:t>
      </w:r>
      <w:proofErr w:type="spellStart"/>
      <w:r w:rsidRPr="001178D2">
        <w:rPr>
          <w:rFonts w:ascii="Arial" w:eastAsiaTheme="minorHAnsi" w:hAnsi="Arial" w:cs="Arial"/>
          <w:sz w:val="20"/>
          <w:szCs w:val="20"/>
          <w:lang w:eastAsia="en-US"/>
        </w:rPr>
        <w:t>wwibrowywane</w:t>
      </w:r>
      <w:proofErr w:type="spellEnd"/>
      <w:r w:rsidRPr="001178D2">
        <w:rPr>
          <w:rFonts w:ascii="Arial" w:eastAsiaTheme="minorHAnsi" w:hAnsi="Arial" w:cs="Arial"/>
          <w:sz w:val="20"/>
          <w:szCs w:val="20"/>
          <w:lang w:eastAsia="en-US"/>
        </w:rPr>
        <w:t xml:space="preserve"> bezpo</w:t>
      </w:r>
      <w:r w:rsidRPr="001178D2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1178D2">
        <w:rPr>
          <w:rFonts w:ascii="Arial" w:eastAsiaTheme="minorHAnsi" w:hAnsi="Arial" w:cs="Arial"/>
          <w:sz w:val="20"/>
          <w:szCs w:val="20"/>
          <w:lang w:eastAsia="en-US"/>
        </w:rPr>
        <w:t>rednio w grunt</w:t>
      </w:r>
    </w:p>
    <w:p w:rsidR="00004B9B" w:rsidRDefault="00004B9B" w:rsidP="001178D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04B9B" w:rsidRPr="00004B9B" w:rsidRDefault="00004B9B" w:rsidP="00004B9B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W dokumentacji projektowej zało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ono bezpo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 xml:space="preserve">rednie wbijanie lub </w:t>
      </w:r>
      <w:proofErr w:type="spellStart"/>
      <w:r w:rsidRPr="00004B9B">
        <w:rPr>
          <w:rFonts w:ascii="Arial" w:eastAsiaTheme="minorHAnsi" w:hAnsi="Arial" w:cs="Arial"/>
          <w:sz w:val="20"/>
          <w:szCs w:val="20"/>
          <w:lang w:eastAsia="en-US"/>
        </w:rPr>
        <w:t>wwibrowywanie</w:t>
      </w:r>
      <w:proofErr w:type="spellEnd"/>
      <w:r w:rsidRPr="00004B9B">
        <w:rPr>
          <w:rFonts w:ascii="Arial" w:eastAsiaTheme="minorHAnsi" w:hAnsi="Arial" w:cs="Arial"/>
          <w:sz w:val="20"/>
          <w:szCs w:val="20"/>
          <w:lang w:eastAsia="en-US"/>
        </w:rPr>
        <w:t xml:space="preserve"> słupków w grunt. W tym celu Wykonawca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przedstawi do akceptacji In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yniera:</w:t>
      </w:r>
    </w:p>
    <w:p w:rsidR="00004B9B" w:rsidRP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- sposób wykonania, zapewniaj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cy zachowanie osi słupka w pionie i nie powoduj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cy odkształce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ń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lub uszkodze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ń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słupka,</w:t>
      </w:r>
    </w:p>
    <w:p w:rsid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- rodzaj sprz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tu, wraz z jego charakterystyk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techniczn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, dotycz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cy urz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dze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ń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wbijaj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cych (np. młotów, bab, kafarów) r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cznych lub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mechanicznych wzgl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dnie wibromłotów pogr</w:t>
      </w:r>
      <w:r>
        <w:rPr>
          <w:rFonts w:ascii="Arial" w:eastAsia="TTE2A52A70t00" w:hAnsi="Arial" w:cs="Arial"/>
          <w:sz w:val="20"/>
          <w:szCs w:val="20"/>
          <w:lang w:eastAsia="en-US"/>
        </w:rPr>
        <w:t>ąż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aj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cych słupki w gruncie poprzez wibracj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i działanie udarowe.</w:t>
      </w:r>
    </w:p>
    <w:p w:rsidR="00004B9B" w:rsidRP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5.3.3.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Tolerancje osadzenia słupków</w:t>
      </w:r>
    </w:p>
    <w:p w:rsidR="00004B9B" w:rsidRP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04B9B" w:rsidRPr="00004B9B" w:rsidRDefault="00004B9B" w:rsidP="00004B9B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lastRenderedPageBreak/>
        <w:t>Dopuszczalna technologicznie odchyłka odległo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 mi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dzy słupkami, wynikaj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ca z wymiarów wydłu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onych otworów w prowadnicy,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słu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 xml:space="preserve">cych do zamocowania słupków, wynosi ± </w:t>
      </w:r>
      <w:r>
        <w:rPr>
          <w:rFonts w:ascii="Arial" w:eastAsiaTheme="minorHAnsi" w:hAnsi="Arial" w:cs="Arial"/>
          <w:sz w:val="20"/>
          <w:szCs w:val="20"/>
          <w:lang w:eastAsia="en-US"/>
        </w:rPr>
        <w:t>11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mm.</w:t>
      </w:r>
    </w:p>
    <w:p w:rsidR="00004B9B" w:rsidRDefault="00004B9B" w:rsidP="00004B9B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Dopuszczalna ró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nica wysoko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 słupków, decyduj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ca czy prowadnica b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dzie zamocowana równolegle do nawierzchni jezdni, jest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wyznaczona kształtem i wymiarami otworów w słupkach do mocowania wysi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 xml:space="preserve">gników lub przekładek i wynosi ± </w:t>
      </w:r>
      <w:r>
        <w:rPr>
          <w:rFonts w:ascii="Arial" w:eastAsiaTheme="minorHAnsi" w:hAnsi="Arial" w:cs="Arial"/>
          <w:sz w:val="20"/>
          <w:szCs w:val="20"/>
          <w:lang w:eastAsia="en-US"/>
        </w:rPr>
        <w:t>6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mm.</w:t>
      </w:r>
    </w:p>
    <w:p w:rsidR="00004B9B" w:rsidRP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5.4. Monta</w:t>
      </w:r>
      <w:r>
        <w:rPr>
          <w:rFonts w:ascii="Arial" w:eastAsia="TTE18A1F88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="TTE18A1F88t00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bariery</w:t>
      </w:r>
    </w:p>
    <w:p w:rsidR="00004B9B" w:rsidRP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004B9B" w:rsidRPr="00004B9B" w:rsidRDefault="00004B9B" w:rsidP="00004B9B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Sposób monta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u bariery zaproponuje Wykonawca i przedstawi do akceptacji In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yniera.</w:t>
      </w:r>
    </w:p>
    <w:p w:rsidR="00004B9B" w:rsidRPr="00004B9B" w:rsidRDefault="00004B9B" w:rsidP="00004B9B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Bariera powinna by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montowana zgodnie z instrukcj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monta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ow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lub zgodnie z zasadami konstrukcyjnymi ustalonymi przez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producenta bariery.</w:t>
      </w:r>
    </w:p>
    <w:p w:rsidR="00004B9B" w:rsidRPr="00085E59" w:rsidRDefault="00004B9B" w:rsidP="00085E59">
      <w:pPr>
        <w:autoSpaceDE w:val="0"/>
        <w:autoSpaceDN w:val="0"/>
        <w:adjustRightInd w:val="0"/>
        <w:ind w:firstLine="708"/>
        <w:jc w:val="both"/>
        <w:rPr>
          <w:rFonts w:ascii="Arial" w:eastAsia="TTE2A52A70t00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Monta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bariery, w ramach dopuszczalnych odchyłek umo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liwionych wielko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otworów w elementach bariery, powinien doprowadzi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ć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do zapewnienia równej i płynnej linii prowadnic bariery w planie i profilu.</w:t>
      </w:r>
    </w:p>
    <w:p w:rsidR="00004B9B" w:rsidRPr="00085E59" w:rsidRDefault="00004B9B" w:rsidP="00085E59">
      <w:pPr>
        <w:autoSpaceDE w:val="0"/>
        <w:autoSpaceDN w:val="0"/>
        <w:adjustRightInd w:val="0"/>
        <w:ind w:firstLine="708"/>
        <w:jc w:val="both"/>
        <w:rPr>
          <w:rFonts w:ascii="Arial" w:eastAsia="TTE2A52A70t00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Przy monta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u bariery niedopuszczalne jest wykonywanie jakichkolwiek otworów lub ci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ęć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, naruszaj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cych powłok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cynkow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poszczególnych elementów bariery.</w:t>
      </w:r>
    </w:p>
    <w:p w:rsidR="00004B9B" w:rsidRPr="00004B9B" w:rsidRDefault="00004B9B" w:rsidP="00085E59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Przy monta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u prowadnicy typu B nale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y ł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czy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siednie odcinki ta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my profilowej, nakładaj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 nast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pny odcinek na wytłoczenie</w:t>
      </w:r>
      <w:r w:rsidR="00085E5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odcinka poprzedniego, zgodnie z kierunkiem ruchu pojazdów, tak aby ko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ń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ce odcinków ta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my przylegały płasko do siebie i pojazd</w:t>
      </w:r>
      <w:r w:rsidR="00085E5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przesuwaj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cy si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po barierze, nie zaczepiał o kraw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dzie zł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czy. S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siednie odcinki ta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my s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ł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czone ze sob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zwykle przy u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 xml:space="preserve">yciu 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rub</w:t>
      </w:r>
    </w:p>
    <w:p w:rsidR="00004B9B" w:rsidRP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noskowych specjalnych, zwykle po sze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na ka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de poł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czenie.</w:t>
      </w:r>
    </w:p>
    <w:p w:rsidR="00004B9B" w:rsidRPr="00004B9B" w:rsidRDefault="00004B9B" w:rsidP="00085E59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Monta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wysi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gników i przekładek ze słupkami i prowadnic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powinien by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 xml:space="preserve">wykonany 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le według zalece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ń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producenta bariery z</w:t>
      </w:r>
      <w:r w:rsidR="00085E5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zastosowaniem przewidzianych do tego celu elementów (obejm, wsporników itp.) oraz wła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 xml:space="preserve">ciwych 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rub i podkładek.</w:t>
      </w:r>
    </w:p>
    <w:p w:rsidR="00004B9B" w:rsidRPr="00004B9B" w:rsidRDefault="00004B9B" w:rsidP="00085E59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Przy monta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u barier nale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y zwraca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uwag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na poprawne wykonanie, zgodne z dokumentacj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projektow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i wytycznymi producenta</w:t>
      </w:r>
      <w:r w:rsidR="00085E5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barier:</w:t>
      </w:r>
    </w:p>
    <w:p w:rsidR="00004B9B" w:rsidRP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- odcinków pocz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tkowych i ko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ń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cowych bariery, o wła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ciwej długo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 odcinka (np. 4 m, 8 m, 12 m, 16 m), z zastosowaniem ł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czników</w:t>
      </w:r>
      <w:r w:rsidR="00085E5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uko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nych w miejscach niezb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dnych przy poł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czeniu poziomego odcinka prowadnicy z odcinkiem nachylonym, z odchyleniem odcinka w</w:t>
      </w:r>
      <w:r w:rsidR="00085E5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planie w miejscach przewidzianych dla barier skrajnych, z ewentualn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kotw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betonow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w przypadkach przewidzianych w dokumentacji</w:t>
      </w:r>
      <w:r w:rsidR="00085E5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projektowej,</w:t>
      </w:r>
    </w:p>
    <w:p w:rsidR="00004B9B" w:rsidRP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- odcinków barier osłonowych o wła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ciwej długo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 odcinka bariery: a) przyległego do obiektu lub przeszkody, b) przed i za obiektem,</w:t>
      </w:r>
    </w:p>
    <w:p w:rsidR="00004B9B" w:rsidRP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c) uko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nego pocz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tkowego, d) uko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nego ko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ń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cowego, e) wzmocnionego,</w:t>
      </w:r>
    </w:p>
    <w:p w:rsidR="00004B9B" w:rsidRP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- odcinków przej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ciowych pomi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dzy ró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nymi typami i odmianami barier, w tym m.in. na dojazdach do mostu z zastosowaniem</w:t>
      </w:r>
    </w:p>
    <w:p w:rsidR="00004B9B" w:rsidRP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wła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ciwej długo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 odcinka uko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nego w planie, jak równie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poł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czenia z barierami betonowymi pełnymi i ew. por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czami betonowymi,</w:t>
      </w:r>
    </w:p>
    <w:p w:rsidR="00004B9B" w:rsidRP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- przerw, przej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i przejazdów w barierze w celu np. doj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cia do kolumn alarmowych lub innych urz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dze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ń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, przej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cia pieszych z</w:t>
      </w:r>
    </w:p>
    <w:p w:rsidR="00004B9B" w:rsidRP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pobocza drogi za barier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w tym na chodnik mostu, na skrzy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owaniu z drogami, przej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cia przez pas dziel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cy, przejazdu poprzecznego</w:t>
      </w:r>
      <w:r w:rsidR="00085E5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przez pas dziel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cy,</w:t>
      </w:r>
    </w:p>
    <w:p w:rsidR="00004B9B" w:rsidRP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- dodatkowych urz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dze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ń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, jak np. dodatkowej prowadnicy bariery, osłony słupków bariery, itp.</w:t>
      </w:r>
    </w:p>
    <w:p w:rsidR="00004B9B" w:rsidRPr="00004B9B" w:rsidRDefault="00004B9B" w:rsidP="00085E59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Na barierze powinny by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umieszczone w odpowiedniej od siebie odległo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 elementy odblaskowe:</w:t>
      </w:r>
    </w:p>
    <w:p w:rsidR="00004B9B" w:rsidRP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a) czerwone - po prawej stronie jezdni,</w:t>
      </w:r>
    </w:p>
    <w:p w:rsidR="00004B9B" w:rsidRP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b) białe- po lewej stronie jezdni.</w:t>
      </w:r>
    </w:p>
    <w:p w:rsidR="00004B9B" w:rsidRPr="00004B9B" w:rsidRDefault="00004B9B" w:rsidP="00085E59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Elementy odblaskowe nale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y umocowa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do bariery w sposób trwały, zgodny z wytycznymi producenta barier. Rodzaj elementów</w:t>
      </w:r>
      <w:r w:rsidR="00085E5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odblaskowych, ich ilo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nale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y ustali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z Zamawiaj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cym.</w:t>
      </w:r>
    </w:p>
    <w:p w:rsidR="003970E5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Nale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y stosowa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profilowan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ta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m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stalow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o czynnej długo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 4,0 m (długo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 przed monta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em 4,3 m). Odcinki ta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my o czynnej</w:t>
      </w:r>
      <w:r w:rsidR="00085E5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długo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 2,0 m, 1,33 m i 1,0 m nale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y stosowa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tylko wyj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tkowo, np. gdy całkowita długo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odcinka bariery nie jest podzielona przez 4 m.</w:t>
      </w:r>
      <w:r w:rsidR="00085E5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:rsidR="00004B9B" w:rsidRDefault="00004B9B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4B9B">
        <w:rPr>
          <w:rFonts w:ascii="Arial" w:eastAsiaTheme="minorHAnsi" w:hAnsi="Arial" w:cs="Arial"/>
          <w:sz w:val="20"/>
          <w:szCs w:val="20"/>
          <w:lang w:eastAsia="en-US"/>
        </w:rPr>
        <w:t>Analogiczne długo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ci nale</w:t>
      </w:r>
      <w:r w:rsidR="00085E5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y przyjmowa</w:t>
      </w:r>
      <w:r w:rsidRPr="00004B9B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004B9B">
        <w:rPr>
          <w:rFonts w:ascii="Arial" w:eastAsiaTheme="minorHAnsi" w:hAnsi="Arial" w:cs="Arial"/>
          <w:sz w:val="20"/>
          <w:szCs w:val="20"/>
          <w:lang w:eastAsia="en-US"/>
        </w:rPr>
        <w:t>dla pasa profilowego.</w:t>
      </w:r>
    </w:p>
    <w:p w:rsidR="00625EAF" w:rsidRDefault="00625EAF" w:rsidP="00004B9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C2758" w:rsidRDefault="00FC2758" w:rsidP="00FC275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FC2758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5.5. Monta</w:t>
      </w:r>
      <w:r w:rsidR="008E6546">
        <w:rPr>
          <w:rFonts w:ascii="Arial" w:eastAsia="TTE18A1F88t00" w:hAnsi="Arial" w:cs="Arial"/>
          <w:sz w:val="20"/>
          <w:szCs w:val="20"/>
          <w:lang w:eastAsia="en-US"/>
        </w:rPr>
        <w:t>ż</w:t>
      </w:r>
      <w:r w:rsidRPr="00FC2758">
        <w:rPr>
          <w:rFonts w:ascii="Arial" w:eastAsia="TTE18A1F88t00" w:hAnsi="Arial" w:cs="Arial"/>
          <w:sz w:val="20"/>
          <w:szCs w:val="20"/>
          <w:lang w:eastAsia="en-US"/>
        </w:rPr>
        <w:t xml:space="preserve"> </w:t>
      </w:r>
      <w:r w:rsidRPr="00FC2758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bariery z elementów prefabrykowanych</w:t>
      </w:r>
    </w:p>
    <w:p w:rsidR="008E6546" w:rsidRPr="00FC2758" w:rsidRDefault="008E6546" w:rsidP="00FC275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FC2758" w:rsidRPr="008E6546" w:rsidRDefault="00FC2758" w:rsidP="008E6546">
      <w:pPr>
        <w:autoSpaceDE w:val="0"/>
        <w:autoSpaceDN w:val="0"/>
        <w:adjustRightInd w:val="0"/>
        <w:ind w:firstLine="708"/>
        <w:jc w:val="both"/>
        <w:rPr>
          <w:rFonts w:ascii="Arial" w:eastAsia="TTE2A52A70t00" w:hAnsi="Arial" w:cs="Arial"/>
          <w:sz w:val="20"/>
          <w:szCs w:val="20"/>
          <w:lang w:eastAsia="en-US"/>
        </w:rPr>
      </w:pPr>
      <w:r w:rsidRPr="00FC2758">
        <w:rPr>
          <w:rFonts w:ascii="Arial" w:eastAsiaTheme="minorHAnsi" w:hAnsi="Arial" w:cs="Arial"/>
          <w:sz w:val="20"/>
          <w:szCs w:val="20"/>
          <w:lang w:eastAsia="en-US"/>
        </w:rPr>
        <w:t>Barier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z elementów prefabrykowanych nale</w:t>
      </w:r>
      <w:r w:rsidR="008E6546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y ustawia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na przygotowanym podło</w:t>
      </w:r>
      <w:r w:rsidR="008E6546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u w miejscu okre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lonym przez dokumentacj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="008E6546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projektow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lub SST.</w:t>
      </w:r>
    </w:p>
    <w:p w:rsidR="00FC2758" w:rsidRPr="00FC2758" w:rsidRDefault="00FC2758" w:rsidP="008E6546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C2758">
        <w:rPr>
          <w:rFonts w:ascii="Arial" w:eastAsiaTheme="minorHAnsi" w:hAnsi="Arial" w:cs="Arial"/>
          <w:sz w:val="20"/>
          <w:szCs w:val="20"/>
          <w:lang w:eastAsia="en-US"/>
        </w:rPr>
        <w:t>Monta</w:t>
      </w:r>
      <w:r w:rsidR="008E6546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bariery powinien by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wykonany przez przeszkolony personel Wykonawcy.</w:t>
      </w:r>
    </w:p>
    <w:p w:rsidR="00FC2758" w:rsidRPr="00FC2758" w:rsidRDefault="00FC2758" w:rsidP="00FC275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C2758">
        <w:rPr>
          <w:rFonts w:ascii="Arial" w:eastAsiaTheme="minorHAnsi" w:hAnsi="Arial" w:cs="Arial"/>
          <w:sz w:val="20"/>
          <w:szCs w:val="20"/>
          <w:lang w:eastAsia="en-US"/>
        </w:rPr>
        <w:t>Monta</w:t>
      </w:r>
      <w:r w:rsidR="008E6546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bariery musi przebiega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według instrukcji monta</w:t>
      </w:r>
      <w:r w:rsidR="008E6546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u producenta barier, ze szczególnym zwróceniem uwagi na:</w:t>
      </w:r>
      <w:r w:rsidR="008E654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stosowanie wła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ciwego typu prefabrykatów przy monta</w:t>
      </w:r>
      <w:r w:rsidR="008E6546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u (dot. wysoko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ci gotowego elementu wzgl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dnie rodzaju bariery: stałej lub</w:t>
      </w:r>
      <w:r w:rsidR="008E654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przestawnej),</w:t>
      </w:r>
    </w:p>
    <w:p w:rsidR="00FC2758" w:rsidRPr="00FC2758" w:rsidRDefault="00FC2758" w:rsidP="00FC275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C2758">
        <w:rPr>
          <w:rFonts w:ascii="Arial" w:eastAsiaTheme="minorHAnsi" w:hAnsi="Arial" w:cs="Arial"/>
          <w:sz w:val="20"/>
          <w:szCs w:val="20"/>
          <w:lang w:eastAsia="en-US"/>
        </w:rPr>
        <w:lastRenderedPageBreak/>
        <w:t>poł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czenie s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siednich elementów w sposób trwały przewidziany dla dostarczonych odcinków barier (np. systemem pióro-wpust,</w:t>
      </w:r>
      <w:r w:rsidR="008E654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jarzmem w koronie bariery, p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tlami stalowymi z pr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tami, itp.), przy czym boczna powierzchnia bariery w miejscu zł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czenia nie mo</w:t>
      </w:r>
      <w:r w:rsidR="008E6546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="008E654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wykazywa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wi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kszych nierówno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ci,</w:t>
      </w:r>
    </w:p>
    <w:p w:rsidR="00FC2758" w:rsidRPr="00FC2758" w:rsidRDefault="00FC2758" w:rsidP="00FC275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C2758">
        <w:rPr>
          <w:rFonts w:ascii="Arial" w:eastAsiaTheme="minorHAnsi" w:hAnsi="Arial" w:cs="Arial"/>
          <w:sz w:val="20"/>
          <w:szCs w:val="20"/>
          <w:lang w:eastAsia="en-US"/>
        </w:rPr>
        <w:t>uwzgl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dnienie uko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nych odcinków pocz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tkowych i ko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ń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cowych bariery z doborem długo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ci tych elementów, zgodnie z wymaganiami</w:t>
      </w:r>
      <w:r w:rsidR="008E654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dokumentacji projektowej lub SST,</w:t>
      </w:r>
    </w:p>
    <w:p w:rsidR="00FC2758" w:rsidRDefault="00FC2758" w:rsidP="00FC275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C2758">
        <w:rPr>
          <w:rFonts w:ascii="Arial" w:eastAsiaTheme="minorHAnsi" w:hAnsi="Arial" w:cs="Arial"/>
          <w:sz w:val="20"/>
          <w:szCs w:val="20"/>
          <w:lang w:eastAsia="en-US"/>
        </w:rPr>
        <w:t>zachowanie, ustalonej w dokumentacji projektowej, wysoko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ci korony bariery nad s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siaduj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c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powierzchni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(warstw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ą ś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cieraln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="008E6546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nawierzchni, powierzchni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pasa dziel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cego),</w:t>
      </w:r>
      <w:r w:rsidR="008E6546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ew. uwzgl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dnienie segmentów bariery o nietypowej długo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ci,</w:t>
      </w:r>
      <w:r w:rsidR="008E6546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ew. ustawienie w okre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lonych miejscach nietypowych segmentów bariery, np. z otworami na umieszczenie słupków znaków</w:t>
      </w:r>
      <w:r w:rsidR="008E6546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drogowych, latarni itp.</w:t>
      </w:r>
    </w:p>
    <w:p w:rsidR="008E6546" w:rsidRPr="008E6546" w:rsidRDefault="008E6546" w:rsidP="00FC2758">
      <w:pPr>
        <w:autoSpaceDE w:val="0"/>
        <w:autoSpaceDN w:val="0"/>
        <w:adjustRightInd w:val="0"/>
        <w:jc w:val="both"/>
        <w:rPr>
          <w:rFonts w:ascii="Arial" w:eastAsia="TTE2A52A70t00" w:hAnsi="Arial" w:cs="Arial"/>
          <w:sz w:val="20"/>
          <w:szCs w:val="20"/>
          <w:lang w:eastAsia="en-US"/>
        </w:rPr>
      </w:pPr>
    </w:p>
    <w:p w:rsidR="00FC2758" w:rsidRDefault="00FC2758" w:rsidP="00FC275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FC2758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6. KONTROLA JAKO</w:t>
      </w:r>
      <w:r w:rsidRPr="00FC2758">
        <w:rPr>
          <w:rFonts w:ascii="Arial" w:eastAsia="TTE18A1F88t00" w:hAnsi="Arial" w:cs="Arial"/>
          <w:sz w:val="20"/>
          <w:szCs w:val="20"/>
          <w:lang w:eastAsia="en-US"/>
        </w:rPr>
        <w:t>Ś</w:t>
      </w:r>
      <w:r w:rsidRPr="00FC2758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CI ROBÓT</w:t>
      </w:r>
    </w:p>
    <w:p w:rsidR="008E6546" w:rsidRPr="00FC2758" w:rsidRDefault="008E6546" w:rsidP="00FC275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FC2758" w:rsidRPr="00FC2758" w:rsidRDefault="00FC2758" w:rsidP="0020585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C2758">
        <w:rPr>
          <w:rFonts w:ascii="Arial" w:eastAsiaTheme="minorHAnsi" w:hAnsi="Arial" w:cs="Arial"/>
          <w:sz w:val="20"/>
          <w:szCs w:val="20"/>
          <w:lang w:eastAsia="en-US"/>
        </w:rPr>
        <w:t>Przed przyst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pieniem do robót Wykonawca powinien przedstawi</w:t>
      </w:r>
      <w:r w:rsidRPr="00FC2758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In</w:t>
      </w:r>
      <w:r w:rsidR="008E6546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FC2758">
        <w:rPr>
          <w:rFonts w:ascii="Arial" w:eastAsiaTheme="minorHAnsi" w:hAnsi="Arial" w:cs="Arial"/>
          <w:sz w:val="20"/>
          <w:szCs w:val="20"/>
          <w:lang w:eastAsia="en-US"/>
        </w:rPr>
        <w:t>ynierowi:</w:t>
      </w:r>
    </w:p>
    <w:p w:rsidR="00FC2758" w:rsidRPr="00FC2758" w:rsidRDefault="00205857" w:rsidP="00FC275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="00FC2758" w:rsidRPr="00FC2758">
        <w:rPr>
          <w:rFonts w:ascii="Arial" w:eastAsiaTheme="minorHAnsi" w:hAnsi="Arial" w:cs="Arial"/>
          <w:sz w:val="20"/>
          <w:szCs w:val="20"/>
          <w:lang w:eastAsia="en-US"/>
        </w:rPr>
        <w:t xml:space="preserve"> deklaracj</w:t>
      </w:r>
      <w:r w:rsidR="00FC2758" w:rsidRPr="00FC2758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="00FC2758" w:rsidRPr="00FC2758">
        <w:rPr>
          <w:rFonts w:ascii="Arial" w:eastAsiaTheme="minorHAnsi" w:hAnsi="Arial" w:cs="Arial"/>
          <w:sz w:val="20"/>
          <w:szCs w:val="20"/>
          <w:lang w:eastAsia="en-US"/>
        </w:rPr>
        <w:t>zgodno</w:t>
      </w:r>
      <w:r w:rsidR="00FC2758" w:rsidRPr="00FC2758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="00FC2758" w:rsidRPr="00FC2758">
        <w:rPr>
          <w:rFonts w:ascii="Arial" w:eastAsiaTheme="minorHAnsi" w:hAnsi="Arial" w:cs="Arial"/>
          <w:sz w:val="20"/>
          <w:szCs w:val="20"/>
          <w:lang w:eastAsia="en-US"/>
        </w:rPr>
        <w:t>ci producenta na konstrukcj</w:t>
      </w:r>
      <w:r w:rsidR="00FC2758" w:rsidRPr="00FC2758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="00FC2758" w:rsidRPr="00FC2758">
        <w:rPr>
          <w:rFonts w:ascii="Arial" w:eastAsiaTheme="minorHAnsi" w:hAnsi="Arial" w:cs="Arial"/>
          <w:sz w:val="20"/>
          <w:szCs w:val="20"/>
          <w:lang w:eastAsia="en-US"/>
        </w:rPr>
        <w:t>drogowej bariery ochronnej akceptowany przez zarz</w:t>
      </w:r>
      <w:r w:rsidR="00FC2758" w:rsidRPr="00FC2758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="00FC2758" w:rsidRPr="00FC2758">
        <w:rPr>
          <w:rFonts w:ascii="Arial" w:eastAsiaTheme="minorHAnsi" w:hAnsi="Arial" w:cs="Arial"/>
          <w:sz w:val="20"/>
          <w:szCs w:val="20"/>
          <w:lang w:eastAsia="en-US"/>
        </w:rPr>
        <w:t>dzaj</w:t>
      </w:r>
      <w:r w:rsidR="00FC2758" w:rsidRPr="00FC2758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="00FC2758" w:rsidRPr="00FC2758">
        <w:rPr>
          <w:rFonts w:ascii="Arial" w:eastAsiaTheme="minorHAnsi" w:hAnsi="Arial" w:cs="Arial"/>
          <w:sz w:val="20"/>
          <w:szCs w:val="20"/>
          <w:lang w:eastAsia="en-US"/>
        </w:rPr>
        <w:t>cego drog</w:t>
      </w:r>
      <w:r w:rsidR="00FC2758" w:rsidRPr="00FC2758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="00FC2758" w:rsidRPr="00FC2758">
        <w:rPr>
          <w:rFonts w:ascii="Arial" w:eastAsiaTheme="minorHAnsi" w:hAnsi="Arial" w:cs="Arial"/>
          <w:sz w:val="20"/>
          <w:szCs w:val="20"/>
          <w:lang w:eastAsia="en-US"/>
        </w:rPr>
        <w:t>, według</w:t>
      </w:r>
      <w:r w:rsidR="008E654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C2758" w:rsidRPr="00FC2758">
        <w:rPr>
          <w:rFonts w:ascii="Arial" w:eastAsiaTheme="minorHAnsi" w:hAnsi="Arial" w:cs="Arial"/>
          <w:sz w:val="20"/>
          <w:szCs w:val="20"/>
          <w:lang w:eastAsia="en-US"/>
        </w:rPr>
        <w:t>wymagania punktu 2.2,</w:t>
      </w:r>
    </w:p>
    <w:p w:rsidR="00625EAF" w:rsidRDefault="00205857" w:rsidP="00FC275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="00FC2758" w:rsidRPr="00FC2758">
        <w:rPr>
          <w:rFonts w:ascii="Arial" w:eastAsiaTheme="minorHAnsi" w:hAnsi="Arial" w:cs="Arial"/>
          <w:sz w:val="20"/>
          <w:szCs w:val="20"/>
          <w:lang w:eastAsia="en-US"/>
        </w:rPr>
        <w:t xml:space="preserve"> deklaracje zgodno</w:t>
      </w:r>
      <w:r w:rsidR="00FC2758" w:rsidRPr="00FC2758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="00FC2758" w:rsidRPr="00FC2758">
        <w:rPr>
          <w:rFonts w:ascii="Arial" w:eastAsiaTheme="minorHAnsi" w:hAnsi="Arial" w:cs="Arial"/>
          <w:sz w:val="20"/>
          <w:szCs w:val="20"/>
          <w:lang w:eastAsia="en-US"/>
        </w:rPr>
        <w:t>ci producenta na zastosowane materiał</w:t>
      </w:r>
      <w:r w:rsidR="008E6546">
        <w:rPr>
          <w:rFonts w:ascii="Arial" w:eastAsiaTheme="minorHAnsi" w:hAnsi="Arial" w:cs="Arial"/>
          <w:sz w:val="20"/>
          <w:szCs w:val="20"/>
          <w:lang w:eastAsia="en-US"/>
        </w:rPr>
        <w:t>y</w:t>
      </w:r>
      <w:r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8E654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C2758" w:rsidRPr="00FC2758">
        <w:rPr>
          <w:rFonts w:ascii="Arial" w:eastAsiaTheme="minorHAnsi" w:hAnsi="Arial" w:cs="Arial"/>
          <w:sz w:val="20"/>
          <w:szCs w:val="20"/>
          <w:lang w:eastAsia="en-US"/>
        </w:rPr>
        <w:t>np. kształtowniki stalowe.</w:t>
      </w:r>
    </w:p>
    <w:p w:rsidR="00205857" w:rsidRDefault="00205857" w:rsidP="00FC275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205857" w:rsidRDefault="00205857" w:rsidP="0020585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205857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6.3. Badania w czasie wykonywania robót</w:t>
      </w:r>
    </w:p>
    <w:p w:rsidR="00205857" w:rsidRPr="00205857" w:rsidRDefault="00205857" w:rsidP="0020585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205857" w:rsidRDefault="00205857" w:rsidP="0020585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05857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6.3.1. 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Badania materiałów w czasie wykonywania robót</w:t>
      </w:r>
    </w:p>
    <w:p w:rsidR="00205857" w:rsidRPr="00205857" w:rsidRDefault="00205857" w:rsidP="0020585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205857" w:rsidRPr="00205857" w:rsidRDefault="00205857" w:rsidP="0020585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05857">
        <w:rPr>
          <w:rFonts w:ascii="Arial" w:eastAsiaTheme="minorHAnsi" w:hAnsi="Arial" w:cs="Arial"/>
          <w:sz w:val="20"/>
          <w:szCs w:val="20"/>
          <w:lang w:eastAsia="en-US"/>
        </w:rPr>
        <w:t>Wszystkie materiały dostarczone na budow</w:t>
      </w:r>
      <w:r w:rsidRPr="00205857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z deklaracj</w:t>
      </w:r>
      <w:r w:rsidRPr="00205857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zgodno</w:t>
      </w:r>
      <w:r w:rsidRPr="00205857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ci producenta powinny by</w:t>
      </w:r>
      <w:r w:rsidRPr="00205857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sprawdzone w zakresie powierzchni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wyrobu i jego wymiarów.</w:t>
      </w:r>
    </w:p>
    <w:p w:rsidR="00205857" w:rsidRPr="00205857" w:rsidRDefault="00205857" w:rsidP="00205857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05857">
        <w:rPr>
          <w:rFonts w:ascii="Arial" w:eastAsiaTheme="minorHAnsi" w:hAnsi="Arial" w:cs="Arial"/>
          <w:sz w:val="20"/>
          <w:szCs w:val="20"/>
          <w:lang w:eastAsia="en-US"/>
        </w:rPr>
        <w:t>Cz</w:t>
      </w:r>
      <w:r w:rsidRPr="00205857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stotliwo</w:t>
      </w:r>
      <w:r w:rsidRPr="00205857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bada</w:t>
      </w:r>
      <w:r w:rsidRPr="00205857">
        <w:rPr>
          <w:rFonts w:ascii="Arial" w:eastAsia="TTE2A52A70t00" w:hAnsi="Arial" w:cs="Arial"/>
          <w:sz w:val="20"/>
          <w:szCs w:val="20"/>
          <w:lang w:eastAsia="en-US"/>
        </w:rPr>
        <w:t xml:space="preserve">ń 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i ocena ich wyników powinna by</w:t>
      </w:r>
      <w:r w:rsidRPr="00205857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zgodna z zaleceniami tablicy ni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ej.</w:t>
      </w:r>
    </w:p>
    <w:p w:rsidR="00205857" w:rsidRDefault="00205857" w:rsidP="006C02E9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05857">
        <w:rPr>
          <w:rFonts w:ascii="Arial" w:eastAsiaTheme="minorHAnsi" w:hAnsi="Arial" w:cs="Arial"/>
          <w:sz w:val="20"/>
          <w:szCs w:val="20"/>
          <w:lang w:eastAsia="en-US"/>
        </w:rPr>
        <w:t>W przypadkach budz</w:t>
      </w:r>
      <w:r w:rsidRPr="00205857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cych w</w:t>
      </w:r>
      <w:r w:rsidRPr="00205857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tpliwo</w:t>
      </w:r>
      <w:r w:rsidRPr="00205857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ci mo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na zleci</w:t>
      </w:r>
      <w:r w:rsidRPr="00205857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uprawnionej jednostce zbadanie wła</w:t>
      </w:r>
      <w:r w:rsidRPr="00205857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ciwo</w:t>
      </w:r>
      <w:r w:rsidRPr="00205857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ci dostarczonych wyrobów 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materiałów w zakresie wymaga</w:t>
      </w:r>
      <w:r w:rsidRPr="00205857">
        <w:rPr>
          <w:rFonts w:ascii="Arial" w:eastAsia="TTE2A52A70t00" w:hAnsi="Arial" w:cs="Arial"/>
          <w:sz w:val="20"/>
          <w:szCs w:val="20"/>
          <w:lang w:eastAsia="en-US"/>
        </w:rPr>
        <w:t xml:space="preserve">ń </w:t>
      </w:r>
      <w:r w:rsidRPr="00205857">
        <w:rPr>
          <w:rFonts w:ascii="Arial" w:eastAsiaTheme="minorHAnsi" w:hAnsi="Arial" w:cs="Arial"/>
          <w:sz w:val="20"/>
          <w:szCs w:val="20"/>
          <w:lang w:eastAsia="en-US"/>
        </w:rPr>
        <w:t>podanych w punkcie 2.</w:t>
      </w:r>
    </w:p>
    <w:p w:rsidR="00071F91" w:rsidRDefault="00071F91" w:rsidP="006C02E9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071F91" w:rsidTr="004B4F4E">
        <w:tc>
          <w:tcPr>
            <w:tcW w:w="1842" w:type="dxa"/>
            <w:vAlign w:val="center"/>
          </w:tcPr>
          <w:p w:rsidR="00071F91" w:rsidRDefault="00071F91" w:rsidP="004B4F4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842" w:type="dxa"/>
            <w:vAlign w:val="center"/>
          </w:tcPr>
          <w:p w:rsidR="00071F91" w:rsidRDefault="00071F91" w:rsidP="004B4F4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Rodzaj badania</w:t>
            </w:r>
          </w:p>
        </w:tc>
        <w:tc>
          <w:tcPr>
            <w:tcW w:w="1842" w:type="dxa"/>
            <w:vAlign w:val="center"/>
          </w:tcPr>
          <w:p w:rsidR="00071F91" w:rsidRDefault="00071F91" w:rsidP="004B4F4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Liczba badań</w:t>
            </w:r>
          </w:p>
        </w:tc>
        <w:tc>
          <w:tcPr>
            <w:tcW w:w="1843" w:type="dxa"/>
            <w:vAlign w:val="center"/>
          </w:tcPr>
          <w:p w:rsidR="00071F91" w:rsidRDefault="00071F91" w:rsidP="004B4F4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Opis badań</w:t>
            </w:r>
          </w:p>
        </w:tc>
        <w:tc>
          <w:tcPr>
            <w:tcW w:w="1843" w:type="dxa"/>
            <w:vAlign w:val="center"/>
          </w:tcPr>
          <w:p w:rsidR="00071F91" w:rsidRDefault="00071F91" w:rsidP="004B4F4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Ocena wyników badań</w:t>
            </w:r>
          </w:p>
        </w:tc>
      </w:tr>
      <w:tr w:rsidR="004B4F4E" w:rsidTr="004B4F4E">
        <w:tc>
          <w:tcPr>
            <w:tcW w:w="1842" w:type="dxa"/>
            <w:vAlign w:val="center"/>
          </w:tcPr>
          <w:p w:rsidR="004B4F4E" w:rsidRDefault="004B4F4E" w:rsidP="004B4F4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4B4F4E" w:rsidRDefault="004B4F4E" w:rsidP="004B4F4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Sprawdzanie powierzchni</w:t>
            </w:r>
          </w:p>
        </w:tc>
        <w:tc>
          <w:tcPr>
            <w:tcW w:w="1842" w:type="dxa"/>
            <w:vMerge w:val="restart"/>
            <w:vAlign w:val="center"/>
          </w:tcPr>
          <w:p w:rsidR="004B4F4E" w:rsidRDefault="004B4F4E" w:rsidP="004B4F4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 do 10 badań z wybranych losowo elementów każdej dostarczanej partii wyrobów liczącej do 1000 elementów</w:t>
            </w:r>
          </w:p>
        </w:tc>
        <w:tc>
          <w:tcPr>
            <w:tcW w:w="1843" w:type="dxa"/>
            <w:vAlign w:val="center"/>
          </w:tcPr>
          <w:p w:rsidR="004B4F4E" w:rsidRDefault="004B4F4E" w:rsidP="004B4F4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Powierzchnie zbadać nie uzbrojonym okiem. Do ew. sprawdzenia głębokości wad użyć dostępnych narzędzi (np. liniałów z czujnikiem, suwmiarek, mikrometrów itp.)</w:t>
            </w:r>
          </w:p>
        </w:tc>
        <w:tc>
          <w:tcPr>
            <w:tcW w:w="1843" w:type="dxa"/>
            <w:vMerge w:val="restart"/>
            <w:vAlign w:val="center"/>
          </w:tcPr>
          <w:p w:rsidR="004B4F4E" w:rsidRDefault="004B4F4E" w:rsidP="004B4F4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Wyniki powinny być zgodne z wymogami punktu 2 i katalogiem (informacją) producenta barier</w:t>
            </w:r>
          </w:p>
        </w:tc>
      </w:tr>
      <w:tr w:rsidR="004B4F4E" w:rsidTr="004B4F4E">
        <w:tc>
          <w:tcPr>
            <w:tcW w:w="1842" w:type="dxa"/>
            <w:vAlign w:val="center"/>
          </w:tcPr>
          <w:p w:rsidR="004B4F4E" w:rsidRDefault="004B4F4E" w:rsidP="004B4F4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2" w:type="dxa"/>
            <w:vAlign w:val="center"/>
          </w:tcPr>
          <w:p w:rsidR="004B4F4E" w:rsidRDefault="004B4F4E" w:rsidP="004B4F4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Sprawdzenie wymiarów</w:t>
            </w:r>
          </w:p>
        </w:tc>
        <w:tc>
          <w:tcPr>
            <w:tcW w:w="1842" w:type="dxa"/>
            <w:vMerge/>
            <w:vAlign w:val="center"/>
          </w:tcPr>
          <w:p w:rsidR="004B4F4E" w:rsidRDefault="004B4F4E" w:rsidP="004B4F4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4B4F4E" w:rsidRDefault="004B4F4E" w:rsidP="004B4F4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Przeprowadzić uniwersalnymi przyrządami pomiarowymi lub sprawdzianami</w:t>
            </w:r>
          </w:p>
        </w:tc>
        <w:tc>
          <w:tcPr>
            <w:tcW w:w="1843" w:type="dxa"/>
            <w:vMerge/>
            <w:vAlign w:val="center"/>
          </w:tcPr>
          <w:p w:rsidR="004B4F4E" w:rsidRDefault="004B4F4E" w:rsidP="004B4F4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071F91" w:rsidRPr="00EA778B" w:rsidRDefault="00071F91" w:rsidP="00EA778B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6.3.2.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Kontrola w czasie wykonywania robót</w:t>
      </w:r>
    </w:p>
    <w:p w:rsidR="00816A51" w:rsidRPr="00EA778B" w:rsidRDefault="00816A51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778B" w:rsidRPr="00EA778B" w:rsidRDefault="00EA778B" w:rsidP="00816A51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W czasie wykonywania robót nale</w:t>
      </w:r>
      <w:r w:rsidR="00816A51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y zbada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>ć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:</w:t>
      </w:r>
    </w:p>
    <w:p w:rsidR="00EA778B" w:rsidRP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a) zgodno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wykonania bariery ochronnej z dokumentacj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projektow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(lokalizacja, wymiary, wysoko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prowadnicy nad terenem),</w:t>
      </w:r>
    </w:p>
    <w:p w:rsidR="00EA778B" w:rsidRP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b) zachowanie dopuszczalnych odchyłek wymiarów, zgodnie z punktem 2 i katalogiem (informacj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) producenta barier,</w:t>
      </w:r>
    </w:p>
    <w:p w:rsidR="00EA778B" w:rsidRP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c) poprawno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ustawienia słupków, zgodnie z punktem 5,</w:t>
      </w:r>
    </w:p>
    <w:p w:rsidR="00EA778B" w:rsidRP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d) prawidłowo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monta</w:t>
      </w:r>
      <w:r w:rsidR="00816A51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u bariery ochronnej stalowej, zgodnie z punktem 5,</w:t>
      </w:r>
    </w:p>
    <w:p w:rsid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e) poprawno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umieszczenia elementów odblaskowych, zgodnie z punktem 5</w:t>
      </w:r>
    </w:p>
    <w:p w:rsidR="00816A51" w:rsidRPr="00EA778B" w:rsidRDefault="00816A51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7. PRZEDMIAR I OBMIAR ROBÓT</w:t>
      </w:r>
    </w:p>
    <w:p w:rsidR="00816A51" w:rsidRPr="00EA778B" w:rsidRDefault="00816A51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7.1. Ogólne zasady przedmiaru i obmiaru robót</w:t>
      </w:r>
    </w:p>
    <w:p w:rsidR="00816A51" w:rsidRPr="00EA778B" w:rsidRDefault="00816A51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EA778B" w:rsidRPr="00EA778B" w:rsidRDefault="00EA778B" w:rsidP="00816A51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Ogólne zasady obmiaru robót podano w ST D-00.00.00 „Wymagania ogólne” pkt</w:t>
      </w:r>
      <w:r w:rsidR="00816A51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 xml:space="preserve"> 7.</w:t>
      </w:r>
    </w:p>
    <w:p w:rsidR="00EA778B" w:rsidRDefault="00EA778B" w:rsidP="00816A51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lastRenderedPageBreak/>
        <w:t>Jednostka obmiarowa – 1mb zamontowanej bariery</w:t>
      </w:r>
    </w:p>
    <w:p w:rsidR="00816A51" w:rsidRPr="00EA778B" w:rsidRDefault="00816A51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8. ODBIÓR ROBÓT</w:t>
      </w:r>
    </w:p>
    <w:p w:rsidR="00816A51" w:rsidRPr="00EA778B" w:rsidRDefault="00816A51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8.1. Ogólne zasady odbioru robót</w:t>
      </w:r>
    </w:p>
    <w:p w:rsidR="00816A51" w:rsidRPr="00EA778B" w:rsidRDefault="00816A51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EA778B" w:rsidRPr="00EA778B" w:rsidRDefault="00EA778B" w:rsidP="00816A51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Ogólne zasady odbioru robót podano w ST D-M-00.00.00 „Wymagania ogólne” pkt</w:t>
      </w:r>
      <w:r w:rsidR="00816A51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 xml:space="preserve"> 8.</w:t>
      </w:r>
    </w:p>
    <w:p w:rsid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Roboty uznaje si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za wykonane zgodnie z dokumentacj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projektow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, ST i wymaganiami In</w:t>
      </w:r>
      <w:r w:rsidR="00816A51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yniera, je</w:t>
      </w:r>
      <w:r w:rsidR="00816A51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eli wszystkie pomiary i badania</w:t>
      </w:r>
      <w:r w:rsidR="00816A5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z zachowaniem tolerancji wg pkt</w:t>
      </w:r>
      <w:r w:rsidR="00816A51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 xml:space="preserve"> 6 dały wyniki pozytywne.</w:t>
      </w:r>
    </w:p>
    <w:p w:rsidR="00816A51" w:rsidRPr="00EA778B" w:rsidRDefault="00816A51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9. ROZLICZENIE ROBÓT TOWARZYSZ</w:t>
      </w:r>
      <w:r w:rsidRPr="00EA778B">
        <w:rPr>
          <w:rFonts w:ascii="Arial" w:eastAsia="TTE18A1F88t00" w:hAnsi="Arial" w:cs="Arial"/>
          <w:sz w:val="20"/>
          <w:szCs w:val="20"/>
          <w:lang w:eastAsia="en-US"/>
        </w:rPr>
        <w:t>Ą</w:t>
      </w:r>
      <w:r w:rsidRPr="00EA778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CYCH I TYMCZASOWYCH</w:t>
      </w:r>
    </w:p>
    <w:p w:rsidR="00816A51" w:rsidRPr="00EA778B" w:rsidRDefault="00816A51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9.1.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Ogólne ustalenia dotycz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ce podstawy płatno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ci podano w ST D-00.00.00 „Wymagania ogólne” pkt</w:t>
      </w:r>
      <w:r w:rsidR="00816A51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 xml:space="preserve"> 9.</w:t>
      </w:r>
    </w:p>
    <w:p w:rsidR="00816A51" w:rsidRPr="00EA778B" w:rsidRDefault="00816A51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778B" w:rsidRPr="00EA778B" w:rsidRDefault="00EA778B" w:rsidP="00816A51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Zakres wykonania robót</w:t>
      </w:r>
    </w:p>
    <w:p w:rsidR="00EA778B" w:rsidRP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Monta</w:t>
      </w:r>
      <w:r w:rsidR="00816A51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1 m bariery ochronnej stalowej obejmuje:</w:t>
      </w:r>
    </w:p>
    <w:p w:rsidR="00EA778B" w:rsidRP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- prace pomiarowe i roboty przygotowawcze,</w:t>
      </w:r>
    </w:p>
    <w:p w:rsidR="00EA778B" w:rsidRP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- oznakowanie robót,</w:t>
      </w:r>
    </w:p>
    <w:p w:rsidR="00EA778B" w:rsidRP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- dostarczenie materiałów,</w:t>
      </w:r>
    </w:p>
    <w:p w:rsidR="00EA778B" w:rsidRP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- osadzenie słupków bariery przez bezpo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 xml:space="preserve">rednie wbicie wzgl. </w:t>
      </w:r>
      <w:proofErr w:type="spellStart"/>
      <w:r w:rsidRPr="00EA778B">
        <w:rPr>
          <w:rFonts w:ascii="Arial" w:eastAsiaTheme="minorHAnsi" w:hAnsi="Arial" w:cs="Arial"/>
          <w:sz w:val="20"/>
          <w:szCs w:val="20"/>
          <w:lang w:eastAsia="en-US"/>
        </w:rPr>
        <w:t>wwibrowanie</w:t>
      </w:r>
      <w:proofErr w:type="spellEnd"/>
      <w:r w:rsidRPr="00EA778B">
        <w:rPr>
          <w:rFonts w:ascii="Arial" w:eastAsiaTheme="minorHAnsi" w:hAnsi="Arial" w:cs="Arial"/>
          <w:sz w:val="20"/>
          <w:szCs w:val="20"/>
          <w:lang w:eastAsia="en-US"/>
        </w:rPr>
        <w:t xml:space="preserve"> w grunt),</w:t>
      </w:r>
    </w:p>
    <w:p w:rsidR="00EA778B" w:rsidRP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- monta</w:t>
      </w:r>
      <w:r w:rsidR="00816A51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 xml:space="preserve">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bariery (prowadnicy, wysi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gników, przekładek, obejm, wsporników itp. z pomoc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wła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 xml:space="preserve">ciwych 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rub i podkładek) z</w:t>
      </w:r>
      <w:r w:rsidR="0051493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wykonaniem niezb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dnych odcinków pocz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tkowych i ko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>ń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cowych, ew. barier osłonowych, odcinków przej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ciowych pomi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dzy</w:t>
      </w:r>
      <w:r w:rsidR="0051493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ró</w:t>
      </w:r>
      <w:r w:rsidR="00514937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nymi typami barier, przerw, przej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 xml:space="preserve">ść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i przejazdów w barierze, umocowaniem elementów odblaskowych itp.,</w:t>
      </w:r>
    </w:p>
    <w:p w:rsidR="00EA778B" w:rsidRP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- przeprowadzenie bada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 xml:space="preserve">ń 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i pomiarów wymaganych w specyfikacji technicznej,</w:t>
      </w:r>
    </w:p>
    <w:p w:rsid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sz w:val="20"/>
          <w:szCs w:val="20"/>
          <w:lang w:eastAsia="en-US"/>
        </w:rPr>
        <w:t>- uporz</w:t>
      </w:r>
      <w:r w:rsidRPr="00EA778B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EA778B">
        <w:rPr>
          <w:rFonts w:ascii="Arial" w:eastAsiaTheme="minorHAnsi" w:hAnsi="Arial" w:cs="Arial"/>
          <w:sz w:val="20"/>
          <w:szCs w:val="20"/>
          <w:lang w:eastAsia="en-US"/>
        </w:rPr>
        <w:t>dkowanie terenu.</w:t>
      </w:r>
    </w:p>
    <w:p w:rsidR="00514937" w:rsidRPr="00EA778B" w:rsidRDefault="00514937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A778B" w:rsidRDefault="00EA778B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10. PRZEPISY ZWI</w:t>
      </w:r>
      <w:r w:rsidRPr="00EA778B">
        <w:rPr>
          <w:rFonts w:ascii="Arial" w:eastAsia="TTE18A1F88t00" w:hAnsi="Arial" w:cs="Arial"/>
          <w:sz w:val="20"/>
          <w:szCs w:val="20"/>
          <w:lang w:eastAsia="en-US"/>
        </w:rPr>
        <w:t>Ą</w:t>
      </w:r>
      <w:r w:rsidRPr="00EA778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ZANE</w:t>
      </w:r>
    </w:p>
    <w:p w:rsidR="00514937" w:rsidRDefault="00514937" w:rsidP="00EA77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EA778B" w:rsidRDefault="00EA778B" w:rsidP="0051493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EA778B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10.1. Normy</w:t>
      </w:r>
    </w:p>
    <w:p w:rsidR="00514937" w:rsidRDefault="00514937" w:rsidP="0051493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514937" w:rsidTr="00514937">
        <w:tc>
          <w:tcPr>
            <w:tcW w:w="3070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71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71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Norma zastępująca</w:t>
            </w:r>
          </w:p>
        </w:tc>
      </w:tr>
      <w:tr w:rsidR="00514937" w:rsidTr="00514937">
        <w:tc>
          <w:tcPr>
            <w:tcW w:w="3070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PN-H-84020</w:t>
            </w:r>
          </w:p>
        </w:tc>
        <w:tc>
          <w:tcPr>
            <w:tcW w:w="3071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Stal niestopowa konstrukcyjne ogólnego przeznaczenia. Gatunki</w:t>
            </w:r>
          </w:p>
        </w:tc>
        <w:tc>
          <w:tcPr>
            <w:tcW w:w="3071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PN-EN 10025:2002(U)</w:t>
            </w:r>
          </w:p>
        </w:tc>
      </w:tr>
      <w:tr w:rsidR="00514937" w:rsidTr="00514937">
        <w:tc>
          <w:tcPr>
            <w:tcW w:w="3070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PN-H-93010</w:t>
            </w:r>
          </w:p>
        </w:tc>
        <w:tc>
          <w:tcPr>
            <w:tcW w:w="3071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Stal. Kształtowniki walcowane na gorąco</w:t>
            </w:r>
          </w:p>
        </w:tc>
        <w:tc>
          <w:tcPr>
            <w:tcW w:w="3071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514937" w:rsidTr="00514937">
        <w:tc>
          <w:tcPr>
            <w:tcW w:w="3070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PN-H-93403</w:t>
            </w:r>
          </w:p>
        </w:tc>
        <w:tc>
          <w:tcPr>
            <w:tcW w:w="3071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Stal. Ceowniki walcowane. Wymiary</w:t>
            </w:r>
          </w:p>
        </w:tc>
        <w:tc>
          <w:tcPr>
            <w:tcW w:w="3071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PN-EN 10279:2002(U)</w:t>
            </w:r>
          </w:p>
        </w:tc>
      </w:tr>
      <w:tr w:rsidR="00514937" w:rsidTr="00514937">
        <w:tc>
          <w:tcPr>
            <w:tcW w:w="3070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PN-H-93407</w:t>
            </w:r>
          </w:p>
        </w:tc>
        <w:tc>
          <w:tcPr>
            <w:tcW w:w="3071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Stal. Dwuteowniki walcowane na gorąco</w:t>
            </w:r>
          </w:p>
        </w:tc>
        <w:tc>
          <w:tcPr>
            <w:tcW w:w="3071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PN-EN 10279:2002(U)</w:t>
            </w:r>
          </w:p>
        </w:tc>
      </w:tr>
      <w:tr w:rsidR="00514937" w:rsidTr="00514937">
        <w:tc>
          <w:tcPr>
            <w:tcW w:w="3070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PN-H-93419</w:t>
            </w:r>
          </w:p>
        </w:tc>
        <w:tc>
          <w:tcPr>
            <w:tcW w:w="3071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Stal. Dwuteowniki równoległościenne IPE walcowane na gorąco</w:t>
            </w:r>
          </w:p>
        </w:tc>
        <w:tc>
          <w:tcPr>
            <w:tcW w:w="3071" w:type="dxa"/>
            <w:vAlign w:val="center"/>
          </w:tcPr>
          <w:p w:rsidR="00514937" w:rsidRDefault="0051493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D835AC" w:rsidTr="00514937">
        <w:tc>
          <w:tcPr>
            <w:tcW w:w="3070" w:type="dxa"/>
            <w:vAlign w:val="center"/>
          </w:tcPr>
          <w:p w:rsidR="00D835AC" w:rsidRDefault="00165A14" w:rsidP="00AA747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PN-H-9346</w:t>
            </w:r>
            <w:r w:rsidR="00D835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-0</w:t>
            </w:r>
            <w:r w:rsidR="00D835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071" w:type="dxa"/>
            <w:vAlign w:val="center"/>
          </w:tcPr>
          <w:p w:rsidR="00D835AC" w:rsidRPr="00D835AC" w:rsidRDefault="00D835AC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Kształtowniki stalowe gięte na zimno otwarte. Ceowniki równoramienne ze stali węglowej zwykłej jakości o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</w:t>
            </w:r>
            <w:r>
              <w:rPr>
                <w:rFonts w:ascii="Arial" w:eastAsiaTheme="minorHAnsi" w:hAnsi="Arial" w:cs="Arial"/>
                <w:sz w:val="20"/>
                <w:szCs w:val="20"/>
                <w:vertAlign w:val="subscript"/>
                <w:lang w:eastAsia="en-US"/>
              </w:rPr>
              <w:t>m</w:t>
            </w:r>
            <w:proofErr w:type="spellEnd"/>
            <w:r w:rsidR="00165A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do 490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MPa</w:t>
            </w:r>
          </w:p>
        </w:tc>
        <w:tc>
          <w:tcPr>
            <w:tcW w:w="3071" w:type="dxa"/>
            <w:vAlign w:val="center"/>
          </w:tcPr>
          <w:p w:rsidR="00D835AC" w:rsidRDefault="00D835AC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PN-EN 10162:2005 Kształtowniki stalowe wykonane na zimno – Warunki techniczne dostawy – Tolerancje pomiarów i przekroju poprzecznego</w:t>
            </w:r>
          </w:p>
        </w:tc>
      </w:tr>
      <w:tr w:rsidR="00165A14" w:rsidTr="00514937">
        <w:tc>
          <w:tcPr>
            <w:tcW w:w="3070" w:type="dxa"/>
            <w:vAlign w:val="center"/>
          </w:tcPr>
          <w:p w:rsidR="00165A14" w:rsidRDefault="00165A14" w:rsidP="00AA747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PN-H-9346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-07</w:t>
            </w:r>
          </w:p>
        </w:tc>
        <w:tc>
          <w:tcPr>
            <w:tcW w:w="3071" w:type="dxa"/>
            <w:vAlign w:val="center"/>
          </w:tcPr>
          <w:p w:rsidR="00165A14" w:rsidRPr="004D4881" w:rsidRDefault="004D4881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Kształtowniki stalowe gięte na zimno otwarte. Zetowniki ze stali węglowej zwykłej jakości o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</w:t>
            </w:r>
            <w:r>
              <w:rPr>
                <w:rFonts w:ascii="Arial" w:eastAsiaTheme="minorHAnsi" w:hAnsi="Arial" w:cs="Arial"/>
                <w:sz w:val="20"/>
                <w:szCs w:val="20"/>
                <w:vertAlign w:val="subscript"/>
                <w:lang w:eastAsia="en-US"/>
              </w:rPr>
              <w:t>m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do 490MPa</w:t>
            </w:r>
          </w:p>
        </w:tc>
        <w:tc>
          <w:tcPr>
            <w:tcW w:w="3071" w:type="dxa"/>
            <w:vAlign w:val="center"/>
          </w:tcPr>
          <w:p w:rsidR="00165A14" w:rsidRDefault="004D4881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jw.</w:t>
            </w:r>
          </w:p>
        </w:tc>
      </w:tr>
      <w:tr w:rsidR="004D4881" w:rsidTr="00514937">
        <w:tc>
          <w:tcPr>
            <w:tcW w:w="3070" w:type="dxa"/>
            <w:vAlign w:val="center"/>
          </w:tcPr>
          <w:p w:rsidR="004D4881" w:rsidRDefault="004D4881" w:rsidP="00AA747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PN-H-9346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071" w:type="dxa"/>
            <w:vAlign w:val="center"/>
          </w:tcPr>
          <w:p w:rsidR="004D4881" w:rsidRDefault="004D4881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Kształtowniki stalowe gięte na zimno otwarte, określonego przeznaczenia. </w:t>
            </w:r>
            <w:r w:rsidR="00CA16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Kształtowniki na poręcz drogową, typ B</w:t>
            </w:r>
          </w:p>
        </w:tc>
        <w:tc>
          <w:tcPr>
            <w:tcW w:w="3071" w:type="dxa"/>
            <w:vAlign w:val="center"/>
          </w:tcPr>
          <w:p w:rsidR="004D4881" w:rsidRDefault="00CA16E7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jw.</w:t>
            </w:r>
          </w:p>
        </w:tc>
      </w:tr>
      <w:tr w:rsidR="00722F48" w:rsidTr="00514937">
        <w:tc>
          <w:tcPr>
            <w:tcW w:w="3070" w:type="dxa"/>
            <w:vAlign w:val="center"/>
          </w:tcPr>
          <w:p w:rsidR="00722F48" w:rsidRDefault="00722F48" w:rsidP="00AA747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PN-H-93461-1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071" w:type="dxa"/>
            <w:vAlign w:val="center"/>
          </w:tcPr>
          <w:p w:rsidR="00722F48" w:rsidRDefault="00722F48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Kształtowniki stalowe gięte na zimno otwarte, określonego przeznaczenia. Ceowniki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półzamknięte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prostokątne.</w:t>
            </w:r>
          </w:p>
        </w:tc>
        <w:tc>
          <w:tcPr>
            <w:tcW w:w="3071" w:type="dxa"/>
            <w:vAlign w:val="center"/>
          </w:tcPr>
          <w:p w:rsidR="00722F48" w:rsidRDefault="00722F48" w:rsidP="00AA747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jw.</w:t>
            </w:r>
          </w:p>
        </w:tc>
      </w:tr>
      <w:tr w:rsidR="00722F48" w:rsidTr="00514937">
        <w:tc>
          <w:tcPr>
            <w:tcW w:w="3070" w:type="dxa"/>
            <w:vAlign w:val="center"/>
          </w:tcPr>
          <w:p w:rsidR="00722F48" w:rsidRDefault="00722F48" w:rsidP="00AA747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PN-H-93461-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071" w:type="dxa"/>
            <w:vAlign w:val="center"/>
          </w:tcPr>
          <w:p w:rsidR="00722F48" w:rsidRDefault="00722F48" w:rsidP="0051493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Kształtowniki stalowe gięte na zimno otwarte, określonego przeznaczenia, Pas profilowy na drogowe bariery ochronne. </w:t>
            </w:r>
          </w:p>
        </w:tc>
        <w:tc>
          <w:tcPr>
            <w:tcW w:w="3071" w:type="dxa"/>
            <w:vAlign w:val="center"/>
          </w:tcPr>
          <w:p w:rsidR="00722F48" w:rsidRDefault="00722F48" w:rsidP="00AA747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jw.</w:t>
            </w:r>
          </w:p>
        </w:tc>
      </w:tr>
    </w:tbl>
    <w:p w:rsidR="00514937" w:rsidRDefault="00514937" w:rsidP="0051493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F5945" w:rsidRDefault="005F5945" w:rsidP="005F594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5F594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Uwaga !</w:t>
      </w:r>
    </w:p>
    <w:p w:rsidR="005F5945" w:rsidRPr="005F5945" w:rsidRDefault="005F5945" w:rsidP="005F594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5F5945" w:rsidRPr="005F5945" w:rsidRDefault="005F5945" w:rsidP="005F5945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F5945">
        <w:rPr>
          <w:rFonts w:ascii="Arial" w:eastAsiaTheme="minorHAnsi" w:hAnsi="Arial" w:cs="Arial"/>
          <w:sz w:val="20"/>
          <w:szCs w:val="20"/>
          <w:lang w:eastAsia="en-US"/>
        </w:rPr>
        <w:t>Powy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ej podano zalecane normy aktualne oraz normy wycofane. Nale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y pami</w:t>
      </w:r>
      <w:r w:rsidRPr="005F5945">
        <w:rPr>
          <w:rFonts w:ascii="Arial" w:eastAsia="TTE2A52A70t00" w:hAnsi="Arial" w:cs="Arial"/>
          <w:sz w:val="20"/>
          <w:szCs w:val="20"/>
          <w:lang w:eastAsia="en-US"/>
        </w:rPr>
        <w:t>ę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ta</w:t>
      </w:r>
      <w:r w:rsidRPr="005F5945">
        <w:rPr>
          <w:rFonts w:ascii="Arial" w:eastAsia="TTE2A52A70t00" w:hAnsi="Arial" w:cs="Arial"/>
          <w:sz w:val="20"/>
          <w:szCs w:val="20"/>
          <w:lang w:eastAsia="en-US"/>
        </w:rPr>
        <w:t>ć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e w/w normy nie s</w:t>
      </w:r>
      <w:r w:rsidRPr="005F5945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aktem prawnym jak 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dokumentem obligatoryjnym do stosowania. Wykonawca, po uzgodnieniu z In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ynierem Budowy, mo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e stosowa</w:t>
      </w:r>
      <w:r w:rsidRPr="005F5945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materiały spełniaj</w:t>
      </w:r>
      <w:r w:rsidRPr="005F5945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ce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wymogi innych dokumentów wymienionych w ustawie o wyrobach budowlanych.</w:t>
      </w:r>
    </w:p>
    <w:p w:rsidR="005F5945" w:rsidRPr="005F5945" w:rsidRDefault="005F5945" w:rsidP="00001789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F5945">
        <w:rPr>
          <w:rFonts w:ascii="Arial" w:eastAsiaTheme="minorHAnsi" w:hAnsi="Arial" w:cs="Arial"/>
          <w:sz w:val="20"/>
          <w:szCs w:val="20"/>
          <w:lang w:eastAsia="en-US"/>
        </w:rPr>
        <w:t>W przypadku braku pełnych wymaga</w:t>
      </w:r>
      <w:r w:rsidRPr="005F5945">
        <w:rPr>
          <w:rFonts w:ascii="Arial" w:eastAsia="TTE2A52A70t00" w:hAnsi="Arial" w:cs="Arial"/>
          <w:sz w:val="20"/>
          <w:szCs w:val="20"/>
          <w:lang w:eastAsia="en-US"/>
        </w:rPr>
        <w:t xml:space="preserve">ń 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dla materiałów w normach aktualnych, mo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na posłu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y</w:t>
      </w:r>
      <w:r w:rsidRPr="005F5945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si</w:t>
      </w:r>
      <w:r w:rsidRPr="005F5945">
        <w:rPr>
          <w:rFonts w:ascii="Arial" w:eastAsia="TTE2A52A70t00" w:hAnsi="Arial" w:cs="Arial"/>
          <w:sz w:val="20"/>
          <w:szCs w:val="20"/>
          <w:lang w:eastAsia="en-US"/>
        </w:rPr>
        <w:t xml:space="preserve">ę 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normami wycofanymi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(zast</w:t>
      </w:r>
      <w:r w:rsidRPr="005F5945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pionymi), je</w:t>
      </w:r>
      <w:r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eli nie s</w:t>
      </w:r>
      <w:r w:rsidRPr="005F5945">
        <w:rPr>
          <w:rFonts w:ascii="Arial" w:eastAsia="TTE2A52A70t00" w:hAnsi="Arial" w:cs="Arial"/>
          <w:sz w:val="20"/>
          <w:szCs w:val="20"/>
          <w:lang w:eastAsia="en-US"/>
        </w:rPr>
        <w:t xml:space="preserve">ą 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sprzeczne ze sob</w:t>
      </w:r>
      <w:r w:rsidRPr="005F5945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. Wszelkie w</w:t>
      </w:r>
      <w:r w:rsidRPr="005F5945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tpliwo</w:t>
      </w:r>
      <w:r w:rsidRPr="005F5945">
        <w:rPr>
          <w:rFonts w:ascii="Arial" w:eastAsia="TTE2A52A70t00" w:hAnsi="Arial" w:cs="Arial"/>
          <w:sz w:val="20"/>
          <w:szCs w:val="20"/>
          <w:lang w:eastAsia="en-US"/>
        </w:rPr>
        <w:t>ś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ci dotycz</w:t>
      </w:r>
      <w:r w:rsidRPr="005F5945">
        <w:rPr>
          <w:rFonts w:ascii="Arial" w:eastAsia="TTE2A52A70t00" w:hAnsi="Arial" w:cs="Arial"/>
          <w:sz w:val="20"/>
          <w:szCs w:val="20"/>
          <w:lang w:eastAsia="en-US"/>
        </w:rPr>
        <w:t>ą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ce zastosowania odpowiednich wymaga</w:t>
      </w:r>
      <w:r w:rsidRPr="005F5945">
        <w:rPr>
          <w:rFonts w:ascii="Arial" w:eastAsia="TTE2A52A70t00" w:hAnsi="Arial" w:cs="Arial"/>
          <w:sz w:val="20"/>
          <w:szCs w:val="20"/>
          <w:lang w:eastAsia="en-US"/>
        </w:rPr>
        <w:t xml:space="preserve">ń 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normowych nale</w:t>
      </w:r>
      <w:r w:rsidR="0000178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y</w:t>
      </w:r>
      <w:r w:rsidR="0000178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omówi</w:t>
      </w:r>
      <w:r w:rsidRPr="005F5945">
        <w:rPr>
          <w:rFonts w:ascii="Arial" w:eastAsia="TTE2A52A70t00" w:hAnsi="Arial" w:cs="Arial"/>
          <w:sz w:val="20"/>
          <w:szCs w:val="20"/>
          <w:lang w:eastAsia="en-US"/>
        </w:rPr>
        <w:t xml:space="preserve">ć 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z In</w:t>
      </w:r>
      <w:r w:rsidR="00001789">
        <w:rPr>
          <w:rFonts w:ascii="Arial" w:eastAsia="TTE2A52A70t00" w:hAnsi="Arial" w:cs="Arial"/>
          <w:sz w:val="20"/>
          <w:szCs w:val="20"/>
          <w:lang w:eastAsia="en-US"/>
        </w:rPr>
        <w:t>ż</w:t>
      </w:r>
      <w:r w:rsidRPr="005F5945">
        <w:rPr>
          <w:rFonts w:ascii="Arial" w:eastAsiaTheme="minorHAnsi" w:hAnsi="Arial" w:cs="Arial"/>
          <w:sz w:val="20"/>
          <w:szCs w:val="20"/>
          <w:lang w:eastAsia="en-US"/>
        </w:rPr>
        <w:t>ynierem Budowy</w:t>
      </w:r>
      <w:r w:rsidRPr="005F594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.</w:t>
      </w:r>
    </w:p>
    <w:sectPr w:rsidR="005F5945" w:rsidRPr="005F5945" w:rsidSect="00A05A9B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TE18A1F8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2A52A7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E5C2D"/>
    <w:rsid w:val="00001789"/>
    <w:rsid w:val="0000237F"/>
    <w:rsid w:val="00004B9B"/>
    <w:rsid w:val="00034FEE"/>
    <w:rsid w:val="00055602"/>
    <w:rsid w:val="00071F91"/>
    <w:rsid w:val="00085E59"/>
    <w:rsid w:val="000F03C1"/>
    <w:rsid w:val="001178D2"/>
    <w:rsid w:val="00152CE6"/>
    <w:rsid w:val="0015623F"/>
    <w:rsid w:val="00165A14"/>
    <w:rsid w:val="001B05D5"/>
    <w:rsid w:val="001E0814"/>
    <w:rsid w:val="00205857"/>
    <w:rsid w:val="002149F5"/>
    <w:rsid w:val="00265613"/>
    <w:rsid w:val="00280803"/>
    <w:rsid w:val="002B1CD7"/>
    <w:rsid w:val="002F65CD"/>
    <w:rsid w:val="00324597"/>
    <w:rsid w:val="0038724E"/>
    <w:rsid w:val="003970E5"/>
    <w:rsid w:val="003A1B85"/>
    <w:rsid w:val="003A5787"/>
    <w:rsid w:val="004139B9"/>
    <w:rsid w:val="00473759"/>
    <w:rsid w:val="00496F1E"/>
    <w:rsid w:val="004B4F4E"/>
    <w:rsid w:val="004D4881"/>
    <w:rsid w:val="004F60C8"/>
    <w:rsid w:val="0050189C"/>
    <w:rsid w:val="00506EAE"/>
    <w:rsid w:val="005104E7"/>
    <w:rsid w:val="0051431D"/>
    <w:rsid w:val="00514937"/>
    <w:rsid w:val="00524C23"/>
    <w:rsid w:val="0057540C"/>
    <w:rsid w:val="005C0852"/>
    <w:rsid w:val="005F2660"/>
    <w:rsid w:val="005F5945"/>
    <w:rsid w:val="00625EAF"/>
    <w:rsid w:val="006C02E9"/>
    <w:rsid w:val="006D32B7"/>
    <w:rsid w:val="006F0DE0"/>
    <w:rsid w:val="00722F48"/>
    <w:rsid w:val="0073410A"/>
    <w:rsid w:val="0077082C"/>
    <w:rsid w:val="0078557A"/>
    <w:rsid w:val="007B4DA2"/>
    <w:rsid w:val="007E5C2D"/>
    <w:rsid w:val="007F3CDB"/>
    <w:rsid w:val="00803EED"/>
    <w:rsid w:val="00816A51"/>
    <w:rsid w:val="0084185C"/>
    <w:rsid w:val="008E6546"/>
    <w:rsid w:val="00945146"/>
    <w:rsid w:val="00A05A9B"/>
    <w:rsid w:val="00A11AAF"/>
    <w:rsid w:val="00A40948"/>
    <w:rsid w:val="00A501CA"/>
    <w:rsid w:val="00A65420"/>
    <w:rsid w:val="00A80F88"/>
    <w:rsid w:val="00B84305"/>
    <w:rsid w:val="00BA0FFB"/>
    <w:rsid w:val="00BB1EC0"/>
    <w:rsid w:val="00BF0FFC"/>
    <w:rsid w:val="00C13537"/>
    <w:rsid w:val="00C40D07"/>
    <w:rsid w:val="00C55F25"/>
    <w:rsid w:val="00C7140E"/>
    <w:rsid w:val="00C75B18"/>
    <w:rsid w:val="00CA16E7"/>
    <w:rsid w:val="00CC333E"/>
    <w:rsid w:val="00D07AA6"/>
    <w:rsid w:val="00D216D3"/>
    <w:rsid w:val="00D21BF0"/>
    <w:rsid w:val="00D61DA0"/>
    <w:rsid w:val="00D835AC"/>
    <w:rsid w:val="00E800A9"/>
    <w:rsid w:val="00E86277"/>
    <w:rsid w:val="00EA778B"/>
    <w:rsid w:val="00EC4F51"/>
    <w:rsid w:val="00ED01E3"/>
    <w:rsid w:val="00EF2012"/>
    <w:rsid w:val="00F10BE3"/>
    <w:rsid w:val="00FA747F"/>
    <w:rsid w:val="00FC2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5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E5C2D"/>
    <w:pPr>
      <w:keepNext/>
      <w:keepLines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E5C2D"/>
    <w:pPr>
      <w:keepNext/>
      <w:keepLines/>
      <w:spacing w:before="200" w:line="276" w:lineRule="auto"/>
      <w:outlineLvl w:val="4"/>
    </w:pPr>
    <w:rPr>
      <w:rFonts w:ascii="Cambria" w:hAnsi="Cambria" w:cs="Cambria"/>
      <w:color w:val="243F60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7E5C2D"/>
    <w:pPr>
      <w:keepNext/>
      <w:keepLines/>
      <w:spacing w:before="200" w:line="276" w:lineRule="auto"/>
      <w:outlineLvl w:val="5"/>
    </w:pPr>
    <w:rPr>
      <w:rFonts w:ascii="Cambria" w:hAnsi="Cambria" w:cs="Cambria"/>
      <w:i/>
      <w:iCs/>
      <w:color w:val="243F6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5C2D"/>
    <w:pPr>
      <w:keepNext/>
      <w:keepLines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7E5C2D"/>
    <w:pPr>
      <w:keepNext/>
      <w:keepLines/>
      <w:spacing w:before="200" w:line="276" w:lineRule="auto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5C2D"/>
    <w:rPr>
      <w:rFonts w:ascii="Cambria" w:eastAsia="Times New Roman" w:hAnsi="Cambria" w:cs="Cambria"/>
      <w:b/>
      <w:bCs/>
      <w:i/>
      <w:iCs/>
      <w:color w:val="4F81BD"/>
      <w:lang w:eastAsia="pl-PL"/>
    </w:rPr>
  </w:style>
  <w:style w:type="character" w:customStyle="1" w:styleId="Nagwek5Znak">
    <w:name w:val="Nagłówek 5 Znak"/>
    <w:basedOn w:val="Domylnaczcionkaakapitu"/>
    <w:link w:val="Nagwek5"/>
    <w:rsid w:val="007E5C2D"/>
    <w:rPr>
      <w:rFonts w:ascii="Cambria" w:eastAsia="Times New Roman" w:hAnsi="Cambria" w:cs="Cambria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rsid w:val="007E5C2D"/>
    <w:rPr>
      <w:rFonts w:ascii="Cambria" w:eastAsia="Times New Roman" w:hAnsi="Cambria" w:cs="Cambria"/>
      <w:i/>
      <w:iCs/>
      <w:color w:val="243F60"/>
      <w:lang w:eastAsia="pl-PL"/>
    </w:rPr>
  </w:style>
  <w:style w:type="character" w:customStyle="1" w:styleId="Nagwek7Znak">
    <w:name w:val="Nagłówek 7 Znak"/>
    <w:basedOn w:val="Domylnaczcionkaakapitu"/>
    <w:link w:val="Nagwek7"/>
    <w:rsid w:val="007E5C2D"/>
    <w:rPr>
      <w:rFonts w:ascii="Cambria" w:eastAsia="Times New Roman" w:hAnsi="Cambria" w:cs="Cambria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rsid w:val="007E5C2D"/>
    <w:rPr>
      <w:rFonts w:ascii="Cambria" w:eastAsia="Times New Roman" w:hAnsi="Cambria" w:cs="Cambria"/>
      <w:color w:val="404040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7E5C2D"/>
    <w:rPr>
      <w:color w:val="0000FF"/>
      <w:u w:val="single"/>
    </w:rPr>
  </w:style>
  <w:style w:type="paragraph" w:customStyle="1" w:styleId="Standardowytekst">
    <w:name w:val="Standardowy.tekst"/>
    <w:link w:val="StandardowytekstZnak"/>
    <w:rsid w:val="007E5C2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locked/>
    <w:rsid w:val="007E5C2D"/>
    <w:rPr>
      <w:rFonts w:ascii="Calibri" w:eastAsia="Times New Roman" w:hAnsi="Calibri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07A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A1B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B8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88CFA-8295-4DA9-8A6F-92DBE7347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10</Pages>
  <Words>3447</Words>
  <Characters>20683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Praca</Company>
  <LinksUpToDate>false</LinksUpToDate>
  <CharactersWithSpaces>24082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zaq</cp:lastModifiedBy>
  <cp:revision>79</cp:revision>
  <dcterms:created xsi:type="dcterms:W3CDTF">2016-03-17T14:27:00Z</dcterms:created>
  <dcterms:modified xsi:type="dcterms:W3CDTF">2016-08-19T08:13:00Z</dcterms:modified>
</cp:coreProperties>
</file>